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8CFC2E5" w14:textId="422688DD" w:rsidR="0030610E" w:rsidRPr="0030610E" w:rsidRDefault="0030610E" w:rsidP="0030610E">
      <w:pPr>
        <w:pStyle w:val="1"/>
        <w:jc w:val="center"/>
      </w:pPr>
      <w:r w:rsidRPr="0030610E">
        <w:t>多媒体使用指南及常见问题</w:t>
      </w:r>
    </w:p>
    <w:p w14:paraId="581BD42A" w14:textId="19BE0621" w:rsidR="005577ED" w:rsidRPr="005577ED" w:rsidRDefault="005577ED" w:rsidP="005577ED">
      <w:pPr>
        <w:pStyle w:val="1"/>
      </w:pPr>
      <w:r w:rsidRPr="005577ED">
        <w:rPr>
          <w:rFonts w:hint="eastAsia"/>
        </w:rPr>
        <w:t>电脑及投影仪启动流程</w:t>
      </w:r>
    </w:p>
    <w:p w14:paraId="404310FF" w14:textId="29AD02A8" w:rsidR="00557AE7" w:rsidRPr="00F61EF4" w:rsidRDefault="005577ED" w:rsidP="00557AE7">
      <w:pPr>
        <w:pStyle w:val="a4"/>
        <w:numPr>
          <w:ilvl w:val="0"/>
          <w:numId w:val="4"/>
        </w:numPr>
        <w:ind w:firstLineChars="0"/>
        <w:rPr>
          <w:color w:val="000000" w:themeColor="text1"/>
        </w:rPr>
      </w:pPr>
      <w:r w:rsidRPr="005577ED">
        <w:rPr>
          <w:rFonts w:hint="eastAsia"/>
          <w:color w:val="000000" w:themeColor="text1"/>
        </w:rPr>
        <w:t>插卡</w:t>
      </w:r>
      <w:r w:rsidR="00557AE7">
        <w:rPr>
          <w:rFonts w:hint="eastAsia"/>
          <w:color w:val="000000" w:themeColor="text1"/>
        </w:rPr>
        <w:t>，指示灯由红色转为</w:t>
      </w:r>
      <w:r w:rsidR="00557AE7" w:rsidRPr="00D66CF6">
        <w:rPr>
          <w:rFonts w:hint="eastAsia"/>
          <w:b/>
          <w:bCs/>
          <w:color w:val="FF0000"/>
        </w:rPr>
        <w:t>蓝色</w:t>
      </w:r>
      <w:r w:rsidR="00F61EF4" w:rsidRPr="00F61EF4">
        <w:rPr>
          <w:rFonts w:hint="eastAsia"/>
        </w:rPr>
        <w:t>，表明刷卡成功，系统正在启动</w:t>
      </w:r>
      <w:r w:rsidR="005F719D">
        <w:rPr>
          <w:rFonts w:hint="eastAsia"/>
        </w:rPr>
        <w:t>，</w:t>
      </w:r>
      <w:r w:rsidR="005F719D" w:rsidRPr="005F719D">
        <w:rPr>
          <w:rFonts w:hint="eastAsia"/>
          <w:b/>
          <w:bCs/>
          <w:color w:val="FF0000"/>
        </w:rPr>
        <w:t>请勿拔卡</w:t>
      </w:r>
    </w:p>
    <w:p w14:paraId="15623848" w14:textId="5C43D74D" w:rsidR="00DA241C" w:rsidRPr="00DA241C" w:rsidRDefault="00557AE7" w:rsidP="00DA241C">
      <w:pPr>
        <w:pStyle w:val="a4"/>
        <w:numPr>
          <w:ilvl w:val="0"/>
          <w:numId w:val="4"/>
        </w:numPr>
        <w:ind w:firstLineChars="0"/>
        <w:rPr>
          <w:color w:val="000000" w:themeColor="text1"/>
        </w:rPr>
      </w:pPr>
      <w:r>
        <w:rPr>
          <w:rFonts w:hint="eastAsia"/>
          <w:color w:val="000000" w:themeColor="text1"/>
        </w:rPr>
        <w:t>等待电脑及投影仪启动完成，</w:t>
      </w:r>
      <w:r w:rsidR="00F61EF4">
        <w:rPr>
          <w:rFonts w:hint="eastAsia"/>
          <w:color w:val="000000" w:themeColor="text1"/>
        </w:rPr>
        <w:t>首次启动</w:t>
      </w:r>
      <w:r w:rsidR="003D5C13">
        <w:rPr>
          <w:rFonts w:hint="eastAsia"/>
          <w:color w:val="000000" w:themeColor="text1"/>
        </w:rPr>
        <w:t>电脑显示屏</w:t>
      </w:r>
      <w:r w:rsidR="00F61EF4">
        <w:rPr>
          <w:rFonts w:hint="eastAsia"/>
          <w:color w:val="000000" w:themeColor="text1"/>
        </w:rPr>
        <w:t>及中控</w:t>
      </w:r>
      <w:proofErr w:type="gramStart"/>
      <w:r w:rsidR="00F61EF4">
        <w:rPr>
          <w:rFonts w:hint="eastAsia"/>
          <w:color w:val="000000" w:themeColor="text1"/>
        </w:rPr>
        <w:t>屏</w:t>
      </w:r>
      <w:r w:rsidR="003D5C13">
        <w:rPr>
          <w:rFonts w:hint="eastAsia"/>
          <w:color w:val="000000" w:themeColor="text1"/>
        </w:rPr>
        <w:t>亮屏时间</w:t>
      </w:r>
      <w:proofErr w:type="gramEnd"/>
      <w:r w:rsidR="003010DF">
        <w:rPr>
          <w:rFonts w:hint="eastAsia"/>
          <w:color w:val="000000" w:themeColor="text1"/>
        </w:rPr>
        <w:t>1</w:t>
      </w:r>
      <w:r w:rsidR="00F61EF4">
        <w:rPr>
          <w:color w:val="000000" w:themeColor="text1"/>
        </w:rPr>
        <w:t>0</w:t>
      </w:r>
      <w:r w:rsidR="003D5C13">
        <w:rPr>
          <w:rFonts w:hint="eastAsia"/>
          <w:color w:val="000000" w:themeColor="text1"/>
        </w:rPr>
        <w:t>秒左右</w:t>
      </w:r>
    </w:p>
    <w:p w14:paraId="78F4CF96" w14:textId="4FA8B069" w:rsidR="00557AE7" w:rsidRPr="003D5C13" w:rsidRDefault="003D5C13" w:rsidP="003D5C13">
      <w:pPr>
        <w:pStyle w:val="a4"/>
        <w:numPr>
          <w:ilvl w:val="0"/>
          <w:numId w:val="4"/>
        </w:numPr>
        <w:ind w:firstLineChars="0"/>
        <w:rPr>
          <w:color w:val="000000" w:themeColor="text1"/>
        </w:rPr>
      </w:pPr>
      <w:r w:rsidRPr="003D5C13">
        <w:rPr>
          <w:rFonts w:hint="eastAsia"/>
          <w:color w:val="000000" w:themeColor="text1"/>
        </w:rPr>
        <w:t>系统</w:t>
      </w:r>
      <w:r w:rsidR="008401F5" w:rsidRPr="003D5C13">
        <w:rPr>
          <w:rFonts w:hint="eastAsia"/>
          <w:color w:val="000000" w:themeColor="text1"/>
        </w:rPr>
        <w:t>完全启动</w:t>
      </w:r>
      <w:r w:rsidR="00557AE7" w:rsidRPr="003D5C13">
        <w:rPr>
          <w:rFonts w:hint="eastAsia"/>
          <w:color w:val="000000" w:themeColor="text1"/>
        </w:rPr>
        <w:t>时间在</w:t>
      </w:r>
      <w:r w:rsidR="003010DF">
        <w:rPr>
          <w:b/>
          <w:bCs/>
          <w:color w:val="FF0000"/>
        </w:rPr>
        <w:t>2</w:t>
      </w:r>
      <w:r w:rsidR="00F64B45" w:rsidRPr="00282C83">
        <w:rPr>
          <w:b/>
          <w:bCs/>
          <w:color w:val="FF0000"/>
        </w:rPr>
        <w:t>-</w:t>
      </w:r>
      <w:r w:rsidR="003010DF">
        <w:rPr>
          <w:b/>
          <w:bCs/>
          <w:color w:val="FF0000"/>
        </w:rPr>
        <w:t>3</w:t>
      </w:r>
      <w:r w:rsidR="00557AE7" w:rsidRPr="00282C83">
        <w:rPr>
          <w:rFonts w:hint="eastAsia"/>
          <w:b/>
          <w:bCs/>
          <w:color w:val="FF0000"/>
        </w:rPr>
        <w:t>分钟</w:t>
      </w:r>
      <w:r w:rsidR="00557AE7" w:rsidRPr="003D5C13">
        <w:rPr>
          <w:rFonts w:hint="eastAsia"/>
          <w:color w:val="000000" w:themeColor="text1"/>
        </w:rPr>
        <w:t>左右</w:t>
      </w:r>
      <w:r w:rsidR="00D66CF6" w:rsidRPr="003D5C13">
        <w:rPr>
          <w:rFonts w:hint="eastAsia"/>
          <w:color w:val="000000" w:themeColor="text1"/>
        </w:rPr>
        <w:t>，启动过程中</w:t>
      </w:r>
      <w:r w:rsidR="00F61EF4">
        <w:rPr>
          <w:rFonts w:hint="eastAsia"/>
          <w:color w:val="000000" w:themeColor="text1"/>
        </w:rPr>
        <w:t>，</w:t>
      </w:r>
      <w:r w:rsidR="00D66CF6" w:rsidRPr="003D5C13">
        <w:rPr>
          <w:rFonts w:hint="eastAsia"/>
          <w:b/>
          <w:bCs/>
          <w:color w:val="FF0000"/>
        </w:rPr>
        <w:t>请勿拔卡</w:t>
      </w:r>
      <w:r w:rsidR="00D66CF6" w:rsidRPr="003D5C13">
        <w:rPr>
          <w:color w:val="000000" w:themeColor="text1"/>
        </w:rPr>
        <w:t xml:space="preserve"> </w:t>
      </w:r>
    </w:p>
    <w:p w14:paraId="799D8E27" w14:textId="1B38B69A" w:rsidR="00557AE7" w:rsidRDefault="00557AE7" w:rsidP="00557AE7">
      <w:pPr>
        <w:pStyle w:val="a4"/>
        <w:numPr>
          <w:ilvl w:val="0"/>
          <w:numId w:val="4"/>
        </w:numPr>
        <w:ind w:firstLineChars="0"/>
        <w:rPr>
          <w:color w:val="000000" w:themeColor="text1"/>
        </w:rPr>
      </w:pPr>
      <w:r>
        <w:rPr>
          <w:rFonts w:hint="eastAsia"/>
          <w:color w:val="000000" w:themeColor="text1"/>
        </w:rPr>
        <w:t>部分教室需使用</w:t>
      </w:r>
      <w:r w:rsidRPr="00557AE7">
        <w:rPr>
          <w:rFonts w:hint="eastAsia"/>
          <w:b/>
          <w:bCs/>
          <w:color w:val="FF0000"/>
        </w:rPr>
        <w:t>幕布左侧的开关或按钮</w:t>
      </w:r>
      <w:r>
        <w:rPr>
          <w:rFonts w:hint="eastAsia"/>
          <w:color w:val="000000" w:themeColor="text1"/>
        </w:rPr>
        <w:t>手动降下幕布</w:t>
      </w:r>
    </w:p>
    <w:p w14:paraId="677D89D4" w14:textId="58DE3988" w:rsidR="00557AE7" w:rsidRDefault="000813A5" w:rsidP="00557AE7">
      <w:pPr>
        <w:pStyle w:val="a4"/>
        <w:numPr>
          <w:ilvl w:val="0"/>
          <w:numId w:val="4"/>
        </w:numPr>
        <w:ind w:firstLineChars="0"/>
        <w:rPr>
          <w:color w:val="000000" w:themeColor="text1"/>
        </w:rPr>
      </w:pPr>
      <w:r>
        <w:rPr>
          <w:rFonts w:hint="eastAsia"/>
          <w:color w:val="000000" w:themeColor="text1"/>
        </w:rPr>
        <w:t>投影仪</w:t>
      </w:r>
      <w:r w:rsidR="008C7055">
        <w:rPr>
          <w:rFonts w:hint="eastAsia"/>
          <w:color w:val="000000" w:themeColor="text1"/>
        </w:rPr>
        <w:t>如未启动，查看讲台桌面是否</w:t>
      </w:r>
      <w:r w:rsidR="00557AE7">
        <w:rPr>
          <w:rFonts w:hint="eastAsia"/>
          <w:color w:val="000000" w:themeColor="text1"/>
        </w:rPr>
        <w:t>配备</w:t>
      </w:r>
      <w:r w:rsidR="00557AE7" w:rsidRPr="00557AE7">
        <w:rPr>
          <w:rFonts w:hint="eastAsia"/>
          <w:b/>
          <w:bCs/>
          <w:color w:val="FF0000"/>
        </w:rPr>
        <w:t>遥控器</w:t>
      </w:r>
      <w:r w:rsidR="008C7055">
        <w:rPr>
          <w:rFonts w:hint="eastAsia"/>
          <w:b/>
          <w:bCs/>
          <w:color w:val="FF0000"/>
        </w:rPr>
        <w:t>，</w:t>
      </w:r>
      <w:r w:rsidR="008C7055" w:rsidRPr="008C7055">
        <w:rPr>
          <w:rFonts w:hint="eastAsia"/>
          <w:color w:val="000000" w:themeColor="text1"/>
        </w:rPr>
        <w:t>可</w:t>
      </w:r>
      <w:r w:rsidR="00557AE7">
        <w:rPr>
          <w:rFonts w:hint="eastAsia"/>
          <w:color w:val="000000" w:themeColor="text1"/>
        </w:rPr>
        <w:t>手动打开</w:t>
      </w:r>
    </w:p>
    <w:p w14:paraId="4D321186" w14:textId="77777777" w:rsidR="00F61EF4" w:rsidRDefault="00F61EF4" w:rsidP="00F61EF4">
      <w:pPr>
        <w:pStyle w:val="1"/>
      </w:pPr>
      <w:r>
        <w:rPr>
          <w:rFonts w:hint="eastAsia"/>
        </w:rPr>
        <w:t>系统启动慢问题</w:t>
      </w:r>
    </w:p>
    <w:p w14:paraId="12FBC0A4" w14:textId="75E8CA52" w:rsidR="00F61EF4" w:rsidRDefault="00F61EF4" w:rsidP="0030610E">
      <w:pPr>
        <w:ind w:firstLine="420"/>
      </w:pPr>
      <w:r>
        <w:rPr>
          <w:rFonts w:hint="eastAsia"/>
        </w:rPr>
        <w:t>表现为插卡后显示</w:t>
      </w:r>
      <w:r w:rsidRPr="00CF0735">
        <w:rPr>
          <w:rFonts w:hint="eastAsia"/>
          <w:b/>
          <w:bCs/>
          <w:color w:val="FF0000"/>
        </w:rPr>
        <w:t>蓝灯</w:t>
      </w:r>
      <w:r>
        <w:rPr>
          <w:rFonts w:hint="eastAsia"/>
        </w:rPr>
        <w:t>，电脑及投影仪较长时间未启动原因：</w:t>
      </w:r>
    </w:p>
    <w:p w14:paraId="1D3318E0" w14:textId="6A3AF6D6" w:rsidR="00F61EF4" w:rsidRDefault="00F61EF4" w:rsidP="00F61EF4">
      <w:pPr>
        <w:ind w:firstLine="420"/>
        <w:rPr>
          <w:b/>
          <w:bCs/>
          <w:color w:val="FF0000"/>
        </w:rPr>
      </w:pPr>
      <w:r>
        <w:rPr>
          <w:rFonts w:hint="eastAsia"/>
        </w:rPr>
        <w:t>1</w:t>
      </w:r>
      <w:r>
        <w:t>.</w:t>
      </w:r>
      <w:r>
        <w:rPr>
          <w:rFonts w:hint="eastAsia"/>
        </w:rPr>
        <w:t>上一位教师拔卡后，系统需要1</w:t>
      </w:r>
      <w:r>
        <w:t>-2</w:t>
      </w:r>
      <w:r>
        <w:rPr>
          <w:rFonts w:hint="eastAsia"/>
        </w:rPr>
        <w:t>分钟左右关闭投影仪及电源，此时系统会在完全关闭后再重新启动，耐心等待即可，</w:t>
      </w:r>
      <w:r w:rsidRPr="00024D23">
        <w:rPr>
          <w:rFonts w:hint="eastAsia"/>
          <w:b/>
          <w:bCs/>
          <w:color w:val="FF0000"/>
        </w:rPr>
        <w:t>请勿拔卡</w:t>
      </w:r>
    </w:p>
    <w:p w14:paraId="54449408" w14:textId="3A967799" w:rsidR="0030610E" w:rsidRDefault="00F61EF4" w:rsidP="00254D1B">
      <w:pPr>
        <w:ind w:firstLineChars="200" w:firstLine="420"/>
        <w:rPr>
          <w:b/>
          <w:bCs/>
          <w:color w:val="FF0000"/>
        </w:rPr>
      </w:pPr>
      <w:r w:rsidRPr="00F61EF4">
        <w:t>2.</w:t>
      </w:r>
      <w:r w:rsidRPr="00F61EF4">
        <w:rPr>
          <w:rFonts w:hint="eastAsia"/>
        </w:rPr>
        <w:t>如插卡蓝灯后</w:t>
      </w:r>
      <w:r>
        <w:rPr>
          <w:rFonts w:hint="eastAsia"/>
        </w:rPr>
        <w:t>再拔插卡</w:t>
      </w:r>
      <w:r w:rsidRPr="00F61EF4">
        <w:rPr>
          <w:rFonts w:hint="eastAsia"/>
        </w:rPr>
        <w:t>，也会导致系统</w:t>
      </w:r>
      <w:r>
        <w:rPr>
          <w:rFonts w:hint="eastAsia"/>
        </w:rPr>
        <w:t>启动较慢，原因同上，插卡</w:t>
      </w:r>
      <w:r w:rsidRPr="003010AC">
        <w:rPr>
          <w:rFonts w:hint="eastAsia"/>
          <w:b/>
          <w:bCs/>
          <w:color w:val="FF0000"/>
        </w:rPr>
        <w:t>蓝灯</w:t>
      </w:r>
      <w:r>
        <w:rPr>
          <w:rFonts w:hint="eastAsia"/>
        </w:rPr>
        <w:t>后</w:t>
      </w:r>
      <w:r w:rsidR="003010AC" w:rsidRPr="003010AC">
        <w:rPr>
          <w:rFonts w:hint="eastAsia"/>
          <w:b/>
          <w:bCs/>
          <w:color w:val="FF0000"/>
        </w:rPr>
        <w:t>请勿拔卡</w:t>
      </w:r>
    </w:p>
    <w:p w14:paraId="6729691F" w14:textId="48BC8C8A" w:rsidR="005F719D" w:rsidRDefault="005F719D" w:rsidP="0030610E">
      <w:pPr>
        <w:pStyle w:val="1"/>
      </w:pPr>
      <w:r>
        <w:rPr>
          <w:rFonts w:hint="eastAsia"/>
        </w:rPr>
        <w:t>上网问题</w:t>
      </w:r>
    </w:p>
    <w:p w14:paraId="7DE5B53C" w14:textId="261D9DC1" w:rsidR="005F719D" w:rsidRDefault="007734EB" w:rsidP="005F719D">
      <w:r>
        <w:rPr>
          <w:rFonts w:hint="eastAsia"/>
        </w:rPr>
        <w:t>请在c</w:t>
      </w:r>
      <w:r>
        <w:t>hrome</w:t>
      </w:r>
      <w:r>
        <w:rPr>
          <w:rFonts w:hint="eastAsia"/>
        </w:rPr>
        <w:t>浏览器</w:t>
      </w:r>
      <w:r w:rsidRPr="007734EB">
        <w:rPr>
          <w:rFonts w:hint="eastAsia"/>
          <w:b/>
          <w:bCs/>
          <w:color w:val="FF0000"/>
        </w:rPr>
        <w:t>地址栏</w:t>
      </w:r>
      <w:r>
        <w:rPr>
          <w:rFonts w:hint="eastAsia"/>
          <w:b/>
          <w:bCs/>
          <w:color w:val="FF0000"/>
        </w:rPr>
        <w:t>（图中红框）</w:t>
      </w:r>
      <w:r>
        <w:rPr>
          <w:rFonts w:hint="eastAsia"/>
        </w:rPr>
        <w:t>输入搜索引擎地址后进行搜索，如w</w:t>
      </w:r>
      <w:r>
        <w:t>ww.baidu.com</w:t>
      </w:r>
    </w:p>
    <w:p w14:paraId="7E2394B3" w14:textId="72D5464C" w:rsidR="005F719D" w:rsidRPr="005F719D" w:rsidRDefault="007734EB" w:rsidP="007734EB">
      <w:pPr>
        <w:jc w:val="center"/>
      </w:pPr>
      <w:r>
        <w:rPr>
          <w:noProof/>
          <w:color w:val="FF0000"/>
        </w:rPr>
        <w:drawing>
          <wp:inline distT="0" distB="0" distL="0" distR="0" wp14:anchorId="2535AE67" wp14:editId="32904C2F">
            <wp:extent cx="4940301" cy="3007347"/>
            <wp:effectExtent l="0" t="0" r="0" b="3175"/>
            <wp:docPr id="82173358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7562" cy="3011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B05C3E" w14:textId="4C984C96" w:rsidR="0030610E" w:rsidRDefault="0030610E" w:rsidP="005F719D">
      <w:pPr>
        <w:pStyle w:val="1"/>
      </w:pPr>
      <w:r>
        <w:rPr>
          <w:rFonts w:hint="eastAsia"/>
        </w:rPr>
        <w:lastRenderedPageBreak/>
        <w:t>投影仪启动问题</w:t>
      </w:r>
    </w:p>
    <w:p w14:paraId="67CFA2DE" w14:textId="77777777" w:rsidR="0030610E" w:rsidRDefault="0030610E" w:rsidP="0030610E">
      <w:pPr>
        <w:rPr>
          <w:b/>
          <w:bCs/>
        </w:rPr>
      </w:pPr>
      <w:r>
        <w:tab/>
      </w:r>
      <w:r w:rsidRPr="00B65D31">
        <w:rPr>
          <w:rFonts w:hint="eastAsia"/>
          <w:b/>
          <w:bCs/>
        </w:rPr>
        <w:t>投影仪不启</w:t>
      </w:r>
      <w:r>
        <w:rPr>
          <w:rFonts w:hint="eastAsia"/>
          <w:b/>
          <w:bCs/>
        </w:rPr>
        <w:t>动</w:t>
      </w:r>
      <w:r w:rsidRPr="00B65D31">
        <w:rPr>
          <w:rFonts w:hint="eastAsia"/>
          <w:b/>
          <w:bCs/>
        </w:rPr>
        <w:t>：</w:t>
      </w:r>
    </w:p>
    <w:p w14:paraId="23A811AA" w14:textId="3EEE7041" w:rsidR="0030610E" w:rsidRPr="00531B66" w:rsidRDefault="0030610E" w:rsidP="0030610E">
      <w:pPr>
        <w:ind w:left="420" w:firstLineChars="200" w:firstLine="420"/>
        <w:rPr>
          <w:color w:val="000000" w:themeColor="text1"/>
        </w:rPr>
      </w:pPr>
      <w:r>
        <w:rPr>
          <w:rFonts w:hint="eastAsia"/>
          <w:color w:val="000000" w:themeColor="text1"/>
        </w:rPr>
        <w:t>部分</w:t>
      </w:r>
      <w:r w:rsidRPr="00531B66">
        <w:rPr>
          <w:rFonts w:hint="eastAsia"/>
          <w:color w:val="000000" w:themeColor="text1"/>
        </w:rPr>
        <w:t>教室投影仪需要使用桌上配备的</w:t>
      </w:r>
      <w:r w:rsidRPr="00531B66">
        <w:rPr>
          <w:rFonts w:hint="eastAsia"/>
          <w:b/>
          <w:bCs/>
          <w:color w:val="FF0000"/>
        </w:rPr>
        <w:t>遥控器</w:t>
      </w:r>
      <w:r w:rsidRPr="00531B66">
        <w:rPr>
          <w:rFonts w:hint="eastAsia"/>
          <w:color w:val="000000" w:themeColor="text1"/>
        </w:rPr>
        <w:t>手动打开</w:t>
      </w:r>
    </w:p>
    <w:p w14:paraId="01BA79A2" w14:textId="77777777" w:rsidR="0030610E" w:rsidRPr="0030610E" w:rsidRDefault="0030610E" w:rsidP="0030610E">
      <w:pPr>
        <w:ind w:left="420" w:firstLine="420"/>
      </w:pPr>
    </w:p>
    <w:p w14:paraId="69D8EB47" w14:textId="77777777" w:rsidR="0030610E" w:rsidRDefault="0030610E" w:rsidP="0030610E">
      <w:pPr>
        <w:rPr>
          <w:b/>
          <w:bCs/>
        </w:rPr>
      </w:pPr>
      <w:r>
        <w:tab/>
      </w:r>
      <w:r w:rsidRPr="00250B6E">
        <w:rPr>
          <w:rFonts w:hint="eastAsia"/>
          <w:b/>
          <w:bCs/>
        </w:rPr>
        <w:t>投影仪启动一段时间后关闭</w:t>
      </w:r>
      <w:r>
        <w:rPr>
          <w:rFonts w:hint="eastAsia"/>
          <w:b/>
          <w:bCs/>
        </w:rPr>
        <w:t>：</w:t>
      </w:r>
    </w:p>
    <w:p w14:paraId="0AAB3ABD" w14:textId="224661B5" w:rsidR="0030610E" w:rsidRDefault="0030610E" w:rsidP="0030610E">
      <w:r>
        <w:rPr>
          <w:b/>
          <w:bCs/>
        </w:rPr>
        <w:tab/>
      </w:r>
      <w:r>
        <w:rPr>
          <w:b/>
          <w:bCs/>
        </w:rPr>
        <w:tab/>
      </w:r>
      <w:r w:rsidRPr="00457636">
        <w:rPr>
          <w:rFonts w:hint="eastAsia"/>
        </w:rPr>
        <w:t>投影仪</w:t>
      </w:r>
      <w:r>
        <w:rPr>
          <w:rFonts w:hint="eastAsia"/>
        </w:rPr>
        <w:t>散热问题导致机器</w:t>
      </w:r>
      <w:r w:rsidRPr="00457636">
        <w:rPr>
          <w:rFonts w:hint="eastAsia"/>
        </w:rPr>
        <w:t>过热</w:t>
      </w:r>
      <w:r>
        <w:rPr>
          <w:rFonts w:hint="eastAsia"/>
        </w:rPr>
        <w:t>关闭</w:t>
      </w:r>
      <w:r w:rsidRPr="00457636">
        <w:rPr>
          <w:rFonts w:hint="eastAsia"/>
        </w:rPr>
        <w:t>，</w:t>
      </w:r>
      <w:r w:rsidRPr="00AB0E8A">
        <w:rPr>
          <w:rFonts w:hint="eastAsia"/>
          <w:b/>
          <w:bCs/>
          <w:color w:val="FF0000"/>
        </w:rPr>
        <w:t>请</w:t>
      </w:r>
      <w:r>
        <w:rPr>
          <w:rFonts w:hint="eastAsia"/>
          <w:b/>
          <w:bCs/>
          <w:color w:val="FF0000"/>
        </w:rPr>
        <w:t>选择板书或</w:t>
      </w:r>
      <w:r w:rsidRPr="00AB0E8A">
        <w:rPr>
          <w:rFonts w:hint="eastAsia"/>
          <w:b/>
          <w:bCs/>
          <w:color w:val="FF0000"/>
        </w:rPr>
        <w:t>更换教室</w:t>
      </w:r>
      <w:r>
        <w:rPr>
          <w:rFonts w:hint="eastAsia"/>
        </w:rPr>
        <w:t>，并在</w:t>
      </w:r>
      <w:r w:rsidRPr="00457636">
        <w:rPr>
          <w:rFonts w:hint="eastAsia"/>
        </w:rPr>
        <w:t>报修</w:t>
      </w:r>
      <w:r>
        <w:rPr>
          <w:rFonts w:hint="eastAsia"/>
        </w:rPr>
        <w:t>群中反应</w:t>
      </w:r>
    </w:p>
    <w:p w14:paraId="32B863DE" w14:textId="7BB731D1" w:rsidR="005F719D" w:rsidRDefault="005F719D" w:rsidP="0030610E">
      <w:r>
        <w:tab/>
      </w:r>
    </w:p>
    <w:p w14:paraId="65F91596" w14:textId="77777777" w:rsidR="0030610E" w:rsidRPr="0030610E" w:rsidRDefault="0030610E" w:rsidP="0030610E">
      <w:pPr>
        <w:pStyle w:val="1"/>
      </w:pPr>
      <w:r w:rsidRPr="0030610E">
        <w:rPr>
          <w:rFonts w:hint="eastAsia"/>
        </w:rPr>
        <w:t>电脑启动问题</w:t>
      </w:r>
    </w:p>
    <w:p w14:paraId="1FBE0CC9" w14:textId="77777777" w:rsidR="0030610E" w:rsidRDefault="0030610E" w:rsidP="0030610E">
      <w:pPr>
        <w:ind w:firstLineChars="200" w:firstLine="420"/>
        <w:rPr>
          <w:b/>
          <w:bCs/>
        </w:rPr>
      </w:pPr>
      <w:r>
        <w:rPr>
          <w:rFonts w:hint="eastAsia"/>
          <w:b/>
          <w:bCs/>
        </w:rPr>
        <w:t>投影仪启动，电脑</w:t>
      </w:r>
      <w:r w:rsidRPr="00B65D31">
        <w:rPr>
          <w:rFonts w:hint="eastAsia"/>
          <w:b/>
          <w:bCs/>
        </w:rPr>
        <w:t>不启</w:t>
      </w:r>
      <w:r>
        <w:rPr>
          <w:rFonts w:hint="eastAsia"/>
          <w:b/>
          <w:bCs/>
        </w:rPr>
        <w:t>动</w:t>
      </w:r>
      <w:r w:rsidRPr="00B65D31">
        <w:rPr>
          <w:rFonts w:hint="eastAsia"/>
          <w:b/>
          <w:bCs/>
        </w:rPr>
        <w:t>：</w:t>
      </w:r>
    </w:p>
    <w:p w14:paraId="58FD4712" w14:textId="69AEB08B" w:rsidR="0030610E" w:rsidRDefault="0030610E" w:rsidP="0030610E">
      <w:pPr>
        <w:ind w:firstLineChars="400" w:firstLine="840"/>
      </w:pPr>
      <w:r w:rsidRPr="00AB0E8A">
        <w:rPr>
          <w:rFonts w:hint="eastAsia"/>
        </w:rPr>
        <w:t>尝试</w:t>
      </w:r>
      <w:r>
        <w:rPr>
          <w:rFonts w:hint="eastAsia"/>
        </w:rPr>
        <w:t>从讲台下方洞口</w:t>
      </w:r>
      <w:r w:rsidRPr="00AB0E8A">
        <w:rPr>
          <w:rFonts w:hint="eastAsia"/>
        </w:rPr>
        <w:t>手动</w:t>
      </w:r>
      <w:r>
        <w:rPr>
          <w:rFonts w:hint="eastAsia"/>
        </w:rPr>
        <w:t>开启电脑主机电源。</w:t>
      </w:r>
    </w:p>
    <w:p w14:paraId="4FDC50B7" w14:textId="1E746481" w:rsidR="007734EB" w:rsidRDefault="007734EB" w:rsidP="0030610E">
      <w:pPr>
        <w:ind w:firstLineChars="400" w:firstLine="840"/>
      </w:pPr>
      <w:r>
        <w:rPr>
          <w:rFonts w:hint="eastAsia"/>
        </w:rPr>
        <w:t>C</w:t>
      </w:r>
      <w:proofErr w:type="gramStart"/>
      <w:r>
        <w:rPr>
          <w:rFonts w:hint="eastAsia"/>
        </w:rPr>
        <w:t>楼电脑</w:t>
      </w:r>
      <w:proofErr w:type="gramEnd"/>
      <w:r>
        <w:rPr>
          <w:rFonts w:hint="eastAsia"/>
        </w:rPr>
        <w:t>出现如下画面表明在</w:t>
      </w:r>
      <w:r w:rsidRPr="007734EB">
        <w:rPr>
          <w:rFonts w:hint="eastAsia"/>
          <w:b/>
          <w:bCs/>
          <w:color w:val="FF0000"/>
        </w:rPr>
        <w:t>启动中</w:t>
      </w:r>
      <w:r>
        <w:rPr>
          <w:rFonts w:hint="eastAsia"/>
        </w:rPr>
        <w:t>，请耐心等待</w:t>
      </w:r>
    </w:p>
    <w:p w14:paraId="079C6565" w14:textId="5B6622E2" w:rsidR="0030610E" w:rsidRDefault="007734EB" w:rsidP="007734EB">
      <w:pPr>
        <w:ind w:left="840"/>
        <w:jc w:val="center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7812A753" wp14:editId="0A59D014">
            <wp:extent cx="2576945" cy="1933408"/>
            <wp:effectExtent l="0" t="0" r="0" b="0"/>
            <wp:docPr id="109218889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3178" cy="193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9056DB" w14:textId="77777777" w:rsidR="007734EB" w:rsidRPr="00AB0E8A" w:rsidRDefault="007734EB" w:rsidP="007734EB">
      <w:pPr>
        <w:ind w:left="840"/>
        <w:jc w:val="center"/>
        <w:rPr>
          <w:b/>
          <w:bCs/>
        </w:rPr>
      </w:pPr>
    </w:p>
    <w:p w14:paraId="15EA7DBB" w14:textId="77777777" w:rsidR="0030610E" w:rsidRDefault="0030610E" w:rsidP="0030610E">
      <w:pPr>
        <w:ind w:firstLineChars="200" w:firstLine="420"/>
        <w:rPr>
          <w:b/>
          <w:bCs/>
        </w:rPr>
      </w:pPr>
      <w:r>
        <w:rPr>
          <w:rFonts w:hint="eastAsia"/>
          <w:b/>
          <w:bCs/>
        </w:rPr>
        <w:t>电脑黑屏，类似下图：</w:t>
      </w:r>
    </w:p>
    <w:p w14:paraId="5FE61E96" w14:textId="77777777" w:rsidR="0030610E" w:rsidRPr="00AB0E8A" w:rsidRDefault="0030610E" w:rsidP="0030610E">
      <w:r>
        <w:rPr>
          <w:b/>
          <w:bCs/>
        </w:rPr>
        <w:tab/>
      </w:r>
      <w:r>
        <w:rPr>
          <w:b/>
          <w:bCs/>
        </w:rPr>
        <w:tab/>
      </w:r>
      <w:proofErr w:type="gramStart"/>
      <w:r>
        <w:rPr>
          <w:rFonts w:hint="eastAsia"/>
        </w:rPr>
        <w:t>尝试</w:t>
      </w:r>
      <w:r w:rsidRPr="007734EB">
        <w:rPr>
          <w:rFonts w:hint="eastAsia"/>
          <w:b/>
          <w:bCs/>
          <w:color w:val="FF0000"/>
        </w:rPr>
        <w:t>重</w:t>
      </w:r>
      <w:proofErr w:type="gramEnd"/>
      <w:r w:rsidRPr="007734EB">
        <w:rPr>
          <w:rFonts w:hint="eastAsia"/>
          <w:b/>
          <w:bCs/>
          <w:color w:val="FF0000"/>
        </w:rPr>
        <w:t>启</w:t>
      </w:r>
      <w:r>
        <w:rPr>
          <w:rFonts w:hint="eastAsia"/>
        </w:rPr>
        <w:t>，如仍出现则为系统丢失，</w:t>
      </w:r>
      <w:r w:rsidRPr="00AB0E8A">
        <w:rPr>
          <w:rFonts w:hint="eastAsia"/>
          <w:b/>
          <w:bCs/>
          <w:color w:val="FF0000"/>
        </w:rPr>
        <w:t>请</w:t>
      </w:r>
      <w:r>
        <w:rPr>
          <w:rFonts w:hint="eastAsia"/>
          <w:b/>
          <w:bCs/>
          <w:color w:val="FF0000"/>
        </w:rPr>
        <w:t>选择板书或</w:t>
      </w:r>
      <w:r w:rsidRPr="00AB0E8A">
        <w:rPr>
          <w:rFonts w:hint="eastAsia"/>
          <w:b/>
          <w:bCs/>
          <w:color w:val="FF0000"/>
        </w:rPr>
        <w:t>更换教室</w:t>
      </w:r>
      <w:r>
        <w:rPr>
          <w:rFonts w:hint="eastAsia"/>
        </w:rPr>
        <w:t>，并在</w:t>
      </w:r>
      <w:r w:rsidRPr="00457636">
        <w:rPr>
          <w:rFonts w:hint="eastAsia"/>
        </w:rPr>
        <w:t>报修</w:t>
      </w:r>
      <w:r>
        <w:rPr>
          <w:rFonts w:hint="eastAsia"/>
        </w:rPr>
        <w:t>群中反应</w:t>
      </w:r>
    </w:p>
    <w:p w14:paraId="3BE8C3E8" w14:textId="540FEE2B" w:rsidR="0030610E" w:rsidRDefault="0030610E" w:rsidP="0030610E">
      <w:pPr>
        <w:ind w:firstLineChars="200" w:firstLine="420"/>
        <w:rPr>
          <w:color w:val="FF0000"/>
        </w:rPr>
      </w:pPr>
    </w:p>
    <w:p w14:paraId="0230C2AA" w14:textId="541FEA48" w:rsidR="0030610E" w:rsidRDefault="0030610E" w:rsidP="0030610E">
      <w:pPr>
        <w:ind w:firstLineChars="200" w:firstLine="420"/>
        <w:rPr>
          <w:color w:val="FF0000"/>
        </w:rPr>
      </w:pPr>
    </w:p>
    <w:p w14:paraId="4AB22C64" w14:textId="305DC6C8" w:rsidR="007734EB" w:rsidRPr="007734EB" w:rsidRDefault="0030610E" w:rsidP="007734EB">
      <w:pPr>
        <w:ind w:firstLineChars="200" w:firstLine="420"/>
        <w:jc w:val="center"/>
        <w:rPr>
          <w:color w:val="FF0000"/>
        </w:rPr>
      </w:pPr>
      <w:r w:rsidRPr="00AB0E8A">
        <w:rPr>
          <w:noProof/>
        </w:rPr>
        <w:drawing>
          <wp:inline distT="0" distB="0" distL="0" distR="0" wp14:anchorId="2FE3FD91" wp14:editId="784BADDC">
            <wp:extent cx="4399463" cy="1979917"/>
            <wp:effectExtent l="0" t="0" r="1270" b="1905"/>
            <wp:docPr id="15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1068" cy="1994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B1D9D" w14:textId="2E5D41CD" w:rsidR="00254D1B" w:rsidRDefault="00254D1B" w:rsidP="00254D1B">
      <w:pPr>
        <w:pStyle w:val="1"/>
      </w:pPr>
      <w:r>
        <w:rPr>
          <w:rFonts w:hint="eastAsia"/>
        </w:rPr>
        <w:lastRenderedPageBreak/>
        <w:t>键盘门锁问题</w:t>
      </w:r>
    </w:p>
    <w:p w14:paraId="5DBC012D" w14:textId="4193420C" w:rsidR="00254D1B" w:rsidRPr="00531B66" w:rsidRDefault="00254D1B" w:rsidP="00254D1B">
      <w:r w:rsidRPr="00B65D31">
        <w:rPr>
          <w:b/>
          <w:bCs/>
        </w:rPr>
        <w:tab/>
      </w:r>
      <w:r w:rsidRPr="004E5712">
        <w:rPr>
          <w:rFonts w:hint="eastAsia"/>
        </w:rPr>
        <w:t>如未正常打开，可</w:t>
      </w:r>
      <w:r w:rsidRPr="00531B66">
        <w:rPr>
          <w:rFonts w:hint="eastAsia"/>
        </w:rPr>
        <w:t>点击中控屏中的</w:t>
      </w:r>
      <w:r w:rsidRPr="00531B66">
        <w:rPr>
          <w:rFonts w:hint="eastAsia"/>
          <w:b/>
          <w:bCs/>
          <w:color w:val="FF0000"/>
        </w:rPr>
        <w:t>键盘门锁</w:t>
      </w:r>
      <w:r w:rsidRPr="00531B66">
        <w:rPr>
          <w:rFonts w:hint="eastAsia"/>
        </w:rPr>
        <w:t>图标，</w:t>
      </w:r>
      <w:proofErr w:type="gramStart"/>
      <w:r>
        <w:rPr>
          <w:rFonts w:hint="eastAsia"/>
        </w:rPr>
        <w:t>亦或去所在</w:t>
      </w:r>
      <w:proofErr w:type="gramEnd"/>
      <w:r w:rsidR="005F719D">
        <w:rPr>
          <w:rFonts w:hint="eastAsia"/>
        </w:rPr>
        <w:t>楼栋</w:t>
      </w:r>
      <w:r>
        <w:rPr>
          <w:rFonts w:hint="eastAsia"/>
        </w:rPr>
        <w:t>物管处借钥匙开启。</w:t>
      </w:r>
    </w:p>
    <w:p w14:paraId="11EE1292" w14:textId="7BD3CFE3" w:rsidR="00254D1B" w:rsidRPr="00254D1B" w:rsidRDefault="00254D1B" w:rsidP="00254D1B">
      <w:pPr>
        <w:pStyle w:val="1"/>
        <w:jc w:val="center"/>
      </w:pPr>
      <w:r>
        <w:rPr>
          <w:noProof/>
        </w:rPr>
        <w:drawing>
          <wp:inline distT="0" distB="0" distL="0" distR="0" wp14:anchorId="07DB3EDE" wp14:editId="01077763">
            <wp:extent cx="2405801" cy="1804496"/>
            <wp:effectExtent l="0" t="0" r="0" b="571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436954" cy="1827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FE6785" w14:textId="2FE2268F" w:rsidR="00F61EF4" w:rsidRDefault="00F61EF4" w:rsidP="00F61EF4">
      <w:pPr>
        <w:pStyle w:val="1"/>
      </w:pPr>
      <w:r>
        <w:rPr>
          <w:rFonts w:hint="eastAsia"/>
        </w:rPr>
        <w:t>插卡无效问题（插卡后</w:t>
      </w:r>
      <w:r w:rsidRPr="00250B6E">
        <w:rPr>
          <w:rFonts w:hint="eastAsia"/>
          <w:color w:val="FF0000"/>
        </w:rPr>
        <w:t>亮红灯</w:t>
      </w:r>
      <w:r>
        <w:rPr>
          <w:rFonts w:hint="eastAsia"/>
        </w:rPr>
        <w:t>）</w:t>
      </w:r>
    </w:p>
    <w:p w14:paraId="70D633E7" w14:textId="4C5FAA29" w:rsidR="00F61EF4" w:rsidRPr="0030610E" w:rsidRDefault="00F61EF4" w:rsidP="0030610E">
      <w:pPr>
        <w:ind w:firstLine="420"/>
        <w:rPr>
          <w:color w:val="000000" w:themeColor="text1"/>
        </w:rPr>
      </w:pPr>
      <w:r w:rsidRPr="0030610E">
        <w:rPr>
          <w:rFonts w:hint="eastAsia"/>
          <w:color w:val="000000" w:themeColor="text1"/>
        </w:rPr>
        <w:t>尝试将卡</w:t>
      </w:r>
      <w:r w:rsidRPr="0030610E">
        <w:rPr>
          <w:rFonts w:hint="eastAsia"/>
          <w:b/>
          <w:bCs/>
          <w:color w:val="FF0000"/>
        </w:rPr>
        <w:t>调转</w:t>
      </w:r>
      <w:r w:rsidRPr="0030610E">
        <w:rPr>
          <w:rFonts w:hint="eastAsia"/>
          <w:color w:val="000000" w:themeColor="text1"/>
        </w:rPr>
        <w:t>后换一头插入看能否解决，如仍亮红灯请在群中反应</w:t>
      </w:r>
      <w:r w:rsidRPr="0030610E">
        <w:rPr>
          <w:color w:val="000000" w:themeColor="text1"/>
        </w:rPr>
        <w:t xml:space="preserve">       </w:t>
      </w:r>
    </w:p>
    <w:p w14:paraId="649215E8" w14:textId="77777777" w:rsidR="00F61EF4" w:rsidRDefault="00F61EF4" w:rsidP="00F61EF4">
      <w:pPr>
        <w:pStyle w:val="a4"/>
        <w:ind w:left="780" w:firstLineChars="0" w:firstLine="0"/>
        <w:jc w:val="center"/>
        <w:rPr>
          <w:noProof/>
          <w:color w:val="000000" w:themeColor="text1"/>
        </w:rPr>
      </w:pPr>
    </w:p>
    <w:p w14:paraId="535F6230" w14:textId="77777777" w:rsidR="00F61EF4" w:rsidRPr="00457636" w:rsidRDefault="00F61EF4" w:rsidP="00F61EF4">
      <w:pPr>
        <w:pStyle w:val="a4"/>
        <w:ind w:left="780" w:firstLineChars="0" w:firstLine="0"/>
        <w:jc w:val="center"/>
        <w:rPr>
          <w:color w:val="000000" w:themeColor="text1"/>
        </w:rPr>
      </w:pPr>
      <w:r w:rsidRPr="00AB0E8A">
        <w:rPr>
          <w:noProof/>
          <w:color w:val="000000" w:themeColor="text1"/>
        </w:rPr>
        <w:drawing>
          <wp:inline distT="0" distB="0" distL="0" distR="0" wp14:anchorId="0D469D6A" wp14:editId="6911940B">
            <wp:extent cx="3403328" cy="1136659"/>
            <wp:effectExtent l="0" t="0" r="6985" b="6350"/>
            <wp:docPr id="1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386" r="2386" b="28727"/>
                    <a:stretch/>
                  </pic:blipFill>
                  <pic:spPr bwMode="auto">
                    <a:xfrm>
                      <a:off x="0" y="0"/>
                      <a:ext cx="3424471" cy="1143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655539" w14:textId="77777777" w:rsidR="00F61EF4" w:rsidRPr="00F61EF4" w:rsidRDefault="00F61EF4" w:rsidP="00F61EF4">
      <w:pPr>
        <w:rPr>
          <w:color w:val="000000" w:themeColor="text1"/>
        </w:rPr>
      </w:pPr>
    </w:p>
    <w:p w14:paraId="7A99109E" w14:textId="77777777" w:rsidR="008D54FA" w:rsidRDefault="008D54FA">
      <w:pPr>
        <w:widowControl/>
        <w:jc w:val="left"/>
        <w:rPr>
          <w:b/>
          <w:bCs/>
          <w:kern w:val="44"/>
          <w:sz w:val="32"/>
          <w:szCs w:val="44"/>
        </w:rPr>
      </w:pPr>
      <w:r>
        <w:br w:type="page"/>
      </w:r>
    </w:p>
    <w:p w14:paraId="35955C15" w14:textId="327CD8E1" w:rsidR="00FD7E4C" w:rsidRPr="005577ED" w:rsidRDefault="00FD7E4C" w:rsidP="00FD7E4C">
      <w:pPr>
        <w:pStyle w:val="1"/>
      </w:pPr>
      <w:r>
        <w:rPr>
          <w:rFonts w:hint="eastAsia"/>
        </w:rPr>
        <w:lastRenderedPageBreak/>
        <w:t>笔记本投屏</w:t>
      </w:r>
      <w:r w:rsidRPr="005577ED">
        <w:rPr>
          <w:rFonts w:hint="eastAsia"/>
        </w:rPr>
        <w:t>流程</w:t>
      </w:r>
    </w:p>
    <w:p w14:paraId="1C46BF2C" w14:textId="76DC93EF" w:rsidR="008C7055" w:rsidRPr="008C7055" w:rsidRDefault="00BA73C6" w:rsidP="00FD7E4C">
      <w:pPr>
        <w:pStyle w:val="a4"/>
        <w:numPr>
          <w:ilvl w:val="0"/>
          <w:numId w:val="5"/>
        </w:numPr>
        <w:ind w:firstLineChars="0"/>
        <w:rPr>
          <w:color w:val="000000" w:themeColor="text1"/>
        </w:rPr>
      </w:pPr>
      <w:r>
        <w:rPr>
          <w:rFonts w:hint="eastAsia"/>
        </w:rPr>
        <w:t>VGA口</w:t>
      </w:r>
      <w:r w:rsidR="008C7055">
        <w:rPr>
          <w:rFonts w:hint="eastAsia"/>
        </w:rPr>
        <w:t>笔记本</w:t>
      </w:r>
      <w:r>
        <w:rPr>
          <w:rFonts w:hint="eastAsia"/>
        </w:rPr>
        <w:t>可直连</w:t>
      </w:r>
      <w:r w:rsidR="008C7055">
        <w:rPr>
          <w:rFonts w:hint="eastAsia"/>
        </w:rPr>
        <w:t>A、B楼桌面上的VGA线</w:t>
      </w:r>
    </w:p>
    <w:p w14:paraId="4C3A1D83" w14:textId="18C87BB6" w:rsidR="008C7055" w:rsidRPr="008C7055" w:rsidRDefault="008C7055" w:rsidP="008C7055">
      <w:pPr>
        <w:pStyle w:val="a4"/>
        <w:ind w:left="780" w:firstLineChars="0" w:firstLine="0"/>
        <w:jc w:val="center"/>
        <w:rPr>
          <w:color w:val="000000" w:themeColor="text1"/>
        </w:rPr>
      </w:pPr>
      <w:r w:rsidRPr="008C7055">
        <w:rPr>
          <w:noProof/>
          <w:color w:val="000000" w:themeColor="text1"/>
        </w:rPr>
        <w:drawing>
          <wp:inline distT="0" distB="0" distL="0" distR="0" wp14:anchorId="401FAB13" wp14:editId="38222323">
            <wp:extent cx="2048676" cy="875361"/>
            <wp:effectExtent l="0" t="0" r="8890" b="1270"/>
            <wp:docPr id="1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3072" cy="881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FA6C4B" w14:textId="6EC9223A" w:rsidR="00FD7E4C" w:rsidRDefault="00BA73C6" w:rsidP="008C7055">
      <w:pPr>
        <w:pStyle w:val="a4"/>
        <w:ind w:left="780" w:firstLineChars="0" w:firstLine="0"/>
      </w:pPr>
      <w:r>
        <w:rPr>
          <w:rFonts w:hint="eastAsia"/>
        </w:rPr>
        <w:t>HDMI口</w:t>
      </w:r>
      <w:r w:rsidR="00D66CF6">
        <w:rPr>
          <w:rFonts w:hint="eastAsia"/>
        </w:rPr>
        <w:t>（C楼）</w:t>
      </w:r>
      <w:r>
        <w:rPr>
          <w:rFonts w:hint="eastAsia"/>
        </w:rPr>
        <w:t>需</w:t>
      </w:r>
      <w:r w:rsidR="00FD7E4C">
        <w:rPr>
          <w:rFonts w:hint="eastAsia"/>
        </w:rPr>
        <w:t>使用</w:t>
      </w:r>
      <w:r w:rsidR="00FD7E4C" w:rsidRPr="00063050">
        <w:rPr>
          <w:rFonts w:hint="eastAsia"/>
          <w:b/>
          <w:bCs/>
          <w:color w:val="FF0000"/>
        </w:rPr>
        <w:t>物管处的转接头</w:t>
      </w:r>
      <w:r w:rsidR="00FD7E4C">
        <w:rPr>
          <w:rFonts w:hint="eastAsia"/>
        </w:rPr>
        <w:t>连接HDMI线与电脑，首次使用需要安装相应驱动并重启笔记本</w:t>
      </w:r>
    </w:p>
    <w:p w14:paraId="68643681" w14:textId="24627EFA" w:rsidR="008C7055" w:rsidRPr="00FD7E4C" w:rsidRDefault="008C7055" w:rsidP="008C7055">
      <w:pPr>
        <w:pStyle w:val="a4"/>
        <w:ind w:left="780" w:firstLineChars="0" w:firstLine="0"/>
        <w:jc w:val="center"/>
        <w:rPr>
          <w:color w:val="000000" w:themeColor="text1"/>
        </w:rPr>
      </w:pPr>
      <w:r w:rsidRPr="008C7055">
        <w:rPr>
          <w:noProof/>
          <w:color w:val="000000" w:themeColor="text1"/>
        </w:rPr>
        <w:drawing>
          <wp:inline distT="0" distB="0" distL="0" distR="0" wp14:anchorId="66E5B516" wp14:editId="76E48729">
            <wp:extent cx="1486511" cy="885177"/>
            <wp:effectExtent l="0" t="0" r="0" b="0"/>
            <wp:docPr id="21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4161" cy="895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CF2EBD" w14:textId="40EE60CF" w:rsidR="00FD7E4C" w:rsidRDefault="00FD7E4C" w:rsidP="00FD7E4C">
      <w:pPr>
        <w:pStyle w:val="a4"/>
        <w:numPr>
          <w:ilvl w:val="0"/>
          <w:numId w:val="5"/>
        </w:numPr>
        <w:ind w:firstLineChars="0"/>
        <w:rPr>
          <w:color w:val="000000" w:themeColor="text1"/>
        </w:rPr>
      </w:pPr>
      <w:r>
        <w:rPr>
          <w:rFonts w:hint="eastAsia"/>
          <w:noProof/>
          <w:color w:val="000000" w:themeColor="text1"/>
        </w:rPr>
        <w:t>在笔记本中同时按下w</w:t>
      </w:r>
      <w:r>
        <w:rPr>
          <w:noProof/>
          <w:color w:val="000000" w:themeColor="text1"/>
        </w:rPr>
        <w:t>in</w:t>
      </w:r>
      <w:r w:rsidR="00C172A7">
        <w:rPr>
          <w:rFonts w:hint="eastAsia"/>
          <w:noProof/>
          <w:color w:val="000000" w:themeColor="text1"/>
        </w:rPr>
        <w:t>+</w:t>
      </w:r>
      <w:r>
        <w:rPr>
          <w:noProof/>
          <w:color w:val="000000" w:themeColor="text1"/>
        </w:rPr>
        <w:t>P,</w:t>
      </w:r>
      <w:r>
        <w:rPr>
          <w:rFonts w:hint="eastAsia"/>
          <w:noProof/>
          <w:color w:val="000000" w:themeColor="text1"/>
        </w:rPr>
        <w:t>选择复制</w:t>
      </w:r>
    </w:p>
    <w:p w14:paraId="3DBB74ED" w14:textId="315796DA" w:rsidR="00D668EB" w:rsidRPr="008C7055" w:rsidRDefault="00FD7E4C" w:rsidP="008D54FA">
      <w:pPr>
        <w:pStyle w:val="a4"/>
        <w:ind w:left="780" w:firstLineChars="0" w:firstLine="0"/>
        <w:jc w:val="center"/>
        <w:rPr>
          <w:color w:val="000000" w:themeColor="text1"/>
        </w:rPr>
      </w:pPr>
      <w:r>
        <w:rPr>
          <w:noProof/>
          <w:color w:val="000000" w:themeColor="text1"/>
        </w:rPr>
        <w:drawing>
          <wp:inline distT="0" distB="0" distL="0" distR="0" wp14:anchorId="3F80853E" wp14:editId="1DE8E6B4">
            <wp:extent cx="1173562" cy="656164"/>
            <wp:effectExtent l="0" t="0" r="7620" b="0"/>
            <wp:docPr id="2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8902" cy="6647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D668EB">
        <w:rPr>
          <w:rFonts w:hint="eastAsia"/>
          <w:color w:val="000000" w:themeColor="text1"/>
        </w:rPr>
        <w:t>+p</w:t>
      </w:r>
      <w:r w:rsidR="00F64B45">
        <w:rPr>
          <w:rFonts w:hint="eastAsia"/>
          <w:noProof/>
        </w:rPr>
        <w:drawing>
          <wp:inline distT="0" distB="0" distL="0" distR="0" wp14:anchorId="18809408" wp14:editId="4C948B63">
            <wp:extent cx="1158892" cy="2040444"/>
            <wp:effectExtent l="0" t="0" r="3175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7989" cy="2074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194AD8" w14:textId="7B486AA0" w:rsidR="00FD7E4C" w:rsidRDefault="00FD7E4C" w:rsidP="00FD7E4C">
      <w:pPr>
        <w:pStyle w:val="a4"/>
        <w:numPr>
          <w:ilvl w:val="0"/>
          <w:numId w:val="5"/>
        </w:numPr>
        <w:ind w:firstLineChars="0"/>
        <w:rPr>
          <w:color w:val="000000" w:themeColor="text1"/>
        </w:rPr>
      </w:pPr>
      <w:r>
        <w:rPr>
          <w:rFonts w:hint="eastAsia"/>
          <w:color w:val="000000" w:themeColor="text1"/>
        </w:rPr>
        <w:t>在中控屏中</w:t>
      </w:r>
      <w:r w:rsidR="00EB37F1">
        <w:rPr>
          <w:rFonts w:hint="eastAsia"/>
          <w:color w:val="000000" w:themeColor="text1"/>
        </w:rPr>
        <w:t>切换至</w:t>
      </w:r>
      <w:r>
        <w:rPr>
          <w:rFonts w:hint="eastAsia"/>
          <w:color w:val="000000" w:themeColor="text1"/>
        </w:rPr>
        <w:t>笔记本</w:t>
      </w:r>
    </w:p>
    <w:p w14:paraId="3190BCA4" w14:textId="4A93CD5A" w:rsidR="00EB37F1" w:rsidRDefault="00EB37F1" w:rsidP="00F64B45">
      <w:pPr>
        <w:pStyle w:val="a4"/>
        <w:ind w:left="780" w:firstLineChars="0" w:firstLine="0"/>
        <w:jc w:val="center"/>
        <w:rPr>
          <w:color w:val="000000" w:themeColor="text1"/>
        </w:rPr>
      </w:pPr>
      <w:r>
        <w:rPr>
          <w:noProof/>
          <w:color w:val="000000" w:themeColor="text1"/>
        </w:rPr>
        <w:drawing>
          <wp:inline distT="0" distB="0" distL="0" distR="0" wp14:anchorId="2339CFE9" wp14:editId="0973E29E">
            <wp:extent cx="2131970" cy="1598978"/>
            <wp:effectExtent l="0" t="0" r="1905" b="1270"/>
            <wp:docPr id="7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6790" cy="16025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5912E4" w14:textId="677F49EE" w:rsidR="00FD7E4C" w:rsidRDefault="008D594F" w:rsidP="00FD7E4C">
      <w:pPr>
        <w:pStyle w:val="a4"/>
        <w:numPr>
          <w:ilvl w:val="0"/>
          <w:numId w:val="5"/>
        </w:numPr>
        <w:ind w:firstLineChars="0"/>
        <w:rPr>
          <w:color w:val="000000" w:themeColor="text1"/>
        </w:rPr>
      </w:pPr>
      <w:r>
        <w:rPr>
          <w:rFonts w:hint="eastAsia"/>
          <w:color w:val="000000" w:themeColor="text1"/>
        </w:rPr>
        <w:t>如若投影出现屏闪，调整</w:t>
      </w:r>
      <w:r w:rsidRPr="008D594F">
        <w:rPr>
          <w:rFonts w:hint="eastAsia"/>
          <w:color w:val="000000" w:themeColor="text1"/>
        </w:rPr>
        <w:t>笔记本分辨率为</w:t>
      </w:r>
      <w:r w:rsidRPr="008D594F">
        <w:rPr>
          <w:b/>
          <w:bCs/>
          <w:color w:val="FF0000"/>
        </w:rPr>
        <w:t>1600*900，1440*900或更低</w:t>
      </w:r>
      <w:r w:rsidRPr="008D594F">
        <w:rPr>
          <w:color w:val="000000" w:themeColor="text1"/>
        </w:rPr>
        <w:t>可解决</w:t>
      </w:r>
    </w:p>
    <w:p w14:paraId="25CD6538" w14:textId="2F8BBEE5" w:rsidR="00FD7E4C" w:rsidRPr="00DC0B0A" w:rsidRDefault="00DC0B0A" w:rsidP="00DC0B0A">
      <w:pPr>
        <w:pStyle w:val="a4"/>
        <w:ind w:left="780" w:firstLineChars="0" w:firstLine="0"/>
        <w:rPr>
          <w:color w:val="000000" w:themeColor="text1"/>
        </w:rPr>
      </w:pPr>
      <w:r>
        <w:rPr>
          <w:noProof/>
        </w:rPr>
        <w:lastRenderedPageBreak/>
        <w:drawing>
          <wp:inline distT="0" distB="0" distL="0" distR="0" wp14:anchorId="1D017817" wp14:editId="493AEE7C">
            <wp:extent cx="2013155" cy="1339356"/>
            <wp:effectExtent l="0" t="0" r="6350" b="0"/>
            <wp:docPr id="8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027407" cy="13488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7F70B25" wp14:editId="5038EF6D">
            <wp:extent cx="2466668" cy="1637358"/>
            <wp:effectExtent l="0" t="0" r="0" b="1270"/>
            <wp:docPr id="9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2083" cy="16542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4E11BC6" w14:textId="01D5A2D1" w:rsidR="003605B9" w:rsidRDefault="003605B9" w:rsidP="00B65D31">
      <w:pPr>
        <w:jc w:val="center"/>
      </w:pPr>
    </w:p>
    <w:p w14:paraId="6D502A90" w14:textId="0AA3BD9B" w:rsidR="00AB0E8A" w:rsidRPr="00AB0E8A" w:rsidRDefault="00AB0E8A" w:rsidP="00AB0E8A">
      <w:pPr>
        <w:ind w:firstLineChars="200" w:firstLine="420"/>
      </w:pPr>
    </w:p>
    <w:p w14:paraId="2EACA393" w14:textId="03B6064C" w:rsidR="005577ED" w:rsidRDefault="00D4727A" w:rsidP="00BA73C6">
      <w:pPr>
        <w:pStyle w:val="1"/>
      </w:pPr>
      <w:r>
        <w:rPr>
          <w:rFonts w:hint="eastAsia"/>
        </w:rPr>
        <w:t>音量问题</w:t>
      </w:r>
    </w:p>
    <w:p w14:paraId="0E8E46B3" w14:textId="5924FE8B" w:rsidR="008401F5" w:rsidRPr="008401F5" w:rsidRDefault="008401F5" w:rsidP="008401F5">
      <w:pPr>
        <w:pStyle w:val="a4"/>
        <w:ind w:left="780" w:firstLineChars="0" w:firstLine="0"/>
        <w:rPr>
          <w:b/>
          <w:bCs/>
          <w:sz w:val="22"/>
          <w:szCs w:val="24"/>
        </w:rPr>
      </w:pPr>
      <w:r w:rsidRPr="008401F5">
        <w:rPr>
          <w:rFonts w:hint="eastAsia"/>
          <w:b/>
          <w:bCs/>
          <w:sz w:val="22"/>
          <w:szCs w:val="24"/>
        </w:rPr>
        <w:t>无声音：</w:t>
      </w:r>
    </w:p>
    <w:p w14:paraId="29799C29" w14:textId="140E19D9" w:rsidR="00E50D42" w:rsidRPr="0020286F" w:rsidRDefault="0020286F" w:rsidP="0020286F">
      <w:pPr>
        <w:pStyle w:val="a4"/>
        <w:ind w:left="780" w:firstLineChars="0" w:firstLine="0"/>
        <w:rPr>
          <w:rFonts w:hint="eastAsia"/>
          <w:sz w:val="22"/>
          <w:szCs w:val="24"/>
        </w:rPr>
      </w:pPr>
      <w:r w:rsidRPr="0020286F">
        <w:rPr>
          <w:rFonts w:hint="eastAsia"/>
          <w:sz w:val="22"/>
          <w:szCs w:val="24"/>
        </w:rPr>
        <w:t>如在</w:t>
      </w:r>
      <w:r>
        <w:rPr>
          <w:rFonts w:hint="eastAsia"/>
          <w:sz w:val="22"/>
          <w:szCs w:val="24"/>
        </w:rPr>
        <w:t>教学</w:t>
      </w:r>
      <w:r w:rsidRPr="0020286F">
        <w:rPr>
          <w:rFonts w:hint="eastAsia"/>
          <w:sz w:val="22"/>
          <w:szCs w:val="24"/>
        </w:rPr>
        <w:t>A</w:t>
      </w:r>
      <w:r>
        <w:rPr>
          <w:rFonts w:hint="eastAsia"/>
          <w:sz w:val="22"/>
          <w:szCs w:val="24"/>
        </w:rPr>
        <w:t>、</w:t>
      </w:r>
      <w:r w:rsidR="008C7055" w:rsidRPr="0020286F">
        <w:rPr>
          <w:rFonts w:hint="eastAsia"/>
          <w:sz w:val="22"/>
          <w:szCs w:val="24"/>
        </w:rPr>
        <w:t>B楼</w:t>
      </w:r>
      <w:r w:rsidRPr="0020286F">
        <w:rPr>
          <w:rFonts w:hint="eastAsia"/>
          <w:sz w:val="22"/>
          <w:szCs w:val="24"/>
        </w:rPr>
        <w:t>，请检查</w:t>
      </w:r>
      <w:r w:rsidR="00517D57" w:rsidRPr="0020286F">
        <w:rPr>
          <w:rFonts w:hint="eastAsia"/>
          <w:b/>
          <w:bCs/>
          <w:color w:val="FF0000"/>
          <w:sz w:val="22"/>
          <w:szCs w:val="24"/>
        </w:rPr>
        <w:t>黑板</w:t>
      </w:r>
      <w:r w:rsidRPr="0020286F">
        <w:rPr>
          <w:rFonts w:hint="eastAsia"/>
          <w:b/>
          <w:bCs/>
          <w:color w:val="FF0000"/>
          <w:sz w:val="22"/>
          <w:szCs w:val="24"/>
        </w:rPr>
        <w:t>左</w:t>
      </w:r>
      <w:r w:rsidR="00517D57" w:rsidRPr="0020286F">
        <w:rPr>
          <w:rFonts w:hint="eastAsia"/>
          <w:b/>
          <w:bCs/>
          <w:color w:val="FF0000"/>
          <w:sz w:val="22"/>
          <w:szCs w:val="24"/>
        </w:rPr>
        <w:t>侧下方</w:t>
      </w:r>
      <w:r w:rsidR="00517D57" w:rsidRPr="0020286F">
        <w:rPr>
          <w:rFonts w:hint="eastAsia"/>
          <w:sz w:val="22"/>
          <w:szCs w:val="24"/>
        </w:rPr>
        <w:t>位置</w:t>
      </w:r>
      <w:proofErr w:type="gramStart"/>
      <w:r w:rsidRPr="0020286F">
        <w:rPr>
          <w:rFonts w:hint="eastAsia"/>
          <w:sz w:val="22"/>
          <w:szCs w:val="24"/>
        </w:rPr>
        <w:t>墙插是否</w:t>
      </w:r>
      <w:proofErr w:type="gramEnd"/>
      <w:r w:rsidRPr="0020286F">
        <w:rPr>
          <w:rFonts w:hint="eastAsia"/>
          <w:sz w:val="22"/>
          <w:szCs w:val="24"/>
        </w:rPr>
        <w:t>插好，若通电后仍无声音或在</w:t>
      </w:r>
      <w:r>
        <w:rPr>
          <w:rFonts w:hint="eastAsia"/>
          <w:sz w:val="22"/>
          <w:szCs w:val="24"/>
        </w:rPr>
        <w:t>教学</w:t>
      </w:r>
      <w:r w:rsidRPr="0020286F">
        <w:rPr>
          <w:rFonts w:hint="eastAsia"/>
          <w:sz w:val="22"/>
          <w:szCs w:val="24"/>
        </w:rPr>
        <w:t>C楼上课，请在群中反应</w:t>
      </w:r>
    </w:p>
    <w:p w14:paraId="4B358062" w14:textId="77777777" w:rsidR="00820F34" w:rsidRDefault="00820F34" w:rsidP="00CF0735">
      <w:pPr>
        <w:pStyle w:val="a4"/>
        <w:ind w:left="780" w:firstLineChars="0" w:firstLine="0"/>
        <w:rPr>
          <w:b/>
          <w:bCs/>
          <w:sz w:val="22"/>
          <w:szCs w:val="24"/>
        </w:rPr>
      </w:pPr>
    </w:p>
    <w:p w14:paraId="31094E4E" w14:textId="3BDDE8B7" w:rsidR="00517D57" w:rsidRPr="00CF0735" w:rsidRDefault="00517D57" w:rsidP="00CF0735">
      <w:pPr>
        <w:pStyle w:val="a4"/>
        <w:ind w:left="780" w:firstLineChars="0" w:firstLine="0"/>
        <w:rPr>
          <w:b/>
          <w:bCs/>
          <w:sz w:val="22"/>
          <w:szCs w:val="24"/>
        </w:rPr>
      </w:pPr>
      <w:r w:rsidRPr="00CF0735">
        <w:rPr>
          <w:rFonts w:hint="eastAsia"/>
          <w:b/>
          <w:bCs/>
          <w:sz w:val="22"/>
          <w:szCs w:val="24"/>
        </w:rPr>
        <w:t>音量调节方式：</w:t>
      </w:r>
    </w:p>
    <w:p w14:paraId="6F4AC676" w14:textId="7E3BC7EE" w:rsidR="00DA5624" w:rsidRPr="00CF0735" w:rsidRDefault="00CF0735" w:rsidP="00DA5624">
      <w:pPr>
        <w:pStyle w:val="a4"/>
        <w:ind w:left="780" w:firstLineChars="0" w:firstLine="0"/>
      </w:pPr>
      <w:r w:rsidRPr="00CF0735">
        <w:rPr>
          <w:rFonts w:hint="eastAsia"/>
        </w:rPr>
        <w:t>1</w:t>
      </w:r>
      <w:r w:rsidRPr="00CF0735">
        <w:t>.</w:t>
      </w:r>
      <w:r w:rsidR="00DA5624" w:rsidRPr="00CF0735">
        <w:rPr>
          <w:rFonts w:hint="eastAsia"/>
        </w:rPr>
        <w:t>中控屏音量调节</w:t>
      </w:r>
      <w:r w:rsidR="00EC0EB7" w:rsidRPr="00CF0735">
        <w:rPr>
          <w:rFonts w:hint="eastAsia"/>
        </w:rPr>
        <w:t>：</w:t>
      </w:r>
    </w:p>
    <w:p w14:paraId="0816DC2C" w14:textId="6B8D59A6" w:rsidR="00DA5624" w:rsidRDefault="00EC0EB7" w:rsidP="00B65D31">
      <w:pPr>
        <w:pStyle w:val="a4"/>
        <w:ind w:left="780" w:firstLineChars="0" w:firstLine="0"/>
        <w:jc w:val="center"/>
      </w:pPr>
      <w:r>
        <w:rPr>
          <w:rFonts w:hint="eastAsia"/>
          <w:noProof/>
        </w:rPr>
        <w:drawing>
          <wp:inline distT="0" distB="0" distL="0" distR="0" wp14:anchorId="3B329A12" wp14:editId="2E8A7A13">
            <wp:extent cx="2214283" cy="1660846"/>
            <wp:effectExtent l="0" t="0" r="0" b="0"/>
            <wp:docPr id="6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5971" cy="16696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363653" w14:textId="4B1C7815" w:rsidR="00EC0EB7" w:rsidRPr="00D4727A" w:rsidRDefault="00EC0EB7" w:rsidP="00DA5624">
      <w:pPr>
        <w:pStyle w:val="a4"/>
        <w:ind w:left="780" w:firstLineChars="0" w:firstLine="0"/>
        <w:rPr>
          <w:b/>
          <w:bCs/>
        </w:rPr>
      </w:pPr>
      <w:r w:rsidRPr="00D4727A">
        <w:rPr>
          <w:b/>
          <w:bCs/>
        </w:rPr>
        <w:t>WIN10</w:t>
      </w:r>
      <w:r w:rsidR="00B65D31">
        <w:rPr>
          <w:rFonts w:hint="eastAsia"/>
          <w:b/>
          <w:bCs/>
        </w:rPr>
        <w:t>系统</w:t>
      </w:r>
      <w:r w:rsidR="00D4727A" w:rsidRPr="00D4727A">
        <w:rPr>
          <w:rFonts w:hint="eastAsia"/>
          <w:b/>
          <w:bCs/>
        </w:rPr>
        <w:t>音量调节</w:t>
      </w:r>
      <w:r w:rsidR="00DE273B">
        <w:rPr>
          <w:rFonts w:hint="eastAsia"/>
          <w:b/>
          <w:bCs/>
        </w:rPr>
        <w:t>：</w:t>
      </w:r>
    </w:p>
    <w:p w14:paraId="7FA2B04F" w14:textId="68E757CC" w:rsidR="00EC0EB7" w:rsidRDefault="00376199" w:rsidP="001F7CCE">
      <w:pPr>
        <w:pStyle w:val="a4"/>
        <w:ind w:left="780" w:firstLineChars="0" w:firstLine="0"/>
        <w:jc w:val="center"/>
      </w:pPr>
      <w:r>
        <w:rPr>
          <w:noProof/>
        </w:rPr>
        <w:drawing>
          <wp:inline distT="0" distB="0" distL="0" distR="0" wp14:anchorId="76AF22D0" wp14:editId="7C8B367B">
            <wp:extent cx="3274471" cy="2184032"/>
            <wp:effectExtent l="0" t="0" r="2540" b="6985"/>
            <wp:docPr id="17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314379" cy="2210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28F992" w14:textId="420338CC" w:rsidR="00EC0EB7" w:rsidRDefault="00517D57" w:rsidP="001F7CCE">
      <w:pPr>
        <w:pStyle w:val="a4"/>
        <w:ind w:left="780" w:firstLineChars="0" w:firstLine="0"/>
        <w:jc w:val="center"/>
      </w:pPr>
      <w:r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1" wp14:anchorId="2C9D0002" wp14:editId="25218BBD">
            <wp:simplePos x="0" y="0"/>
            <wp:positionH relativeFrom="column">
              <wp:posOffset>2702191</wp:posOffset>
            </wp:positionH>
            <wp:positionV relativeFrom="paragraph">
              <wp:posOffset>2381721</wp:posOffset>
            </wp:positionV>
            <wp:extent cx="2035175" cy="1152525"/>
            <wp:effectExtent l="0" t="0" r="3175" b="9525"/>
            <wp:wrapTopAndBottom/>
            <wp:docPr id="20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5175" cy="1152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9264" behindDoc="0" locked="0" layoutInCell="1" allowOverlap="1" wp14:anchorId="2EE320F8" wp14:editId="68A509F6">
            <wp:simplePos x="0" y="0"/>
            <wp:positionH relativeFrom="column">
              <wp:posOffset>449580</wp:posOffset>
            </wp:positionH>
            <wp:positionV relativeFrom="paragraph">
              <wp:posOffset>2333625</wp:posOffset>
            </wp:positionV>
            <wp:extent cx="2171700" cy="1259205"/>
            <wp:effectExtent l="0" t="0" r="0" b="0"/>
            <wp:wrapTopAndBottom/>
            <wp:docPr id="19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12592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F7CCE">
        <w:rPr>
          <w:noProof/>
        </w:rPr>
        <w:drawing>
          <wp:inline distT="0" distB="0" distL="0" distR="0" wp14:anchorId="520970D5" wp14:editId="59A86E51">
            <wp:extent cx="2743200" cy="2061528"/>
            <wp:effectExtent l="0" t="0" r="0" b="0"/>
            <wp:docPr id="18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749301" cy="2066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3347D5" w14:textId="1B62EFF6" w:rsidR="00DA5624" w:rsidRDefault="00DA5624" w:rsidP="004473AB">
      <w:pPr>
        <w:pStyle w:val="a4"/>
        <w:ind w:left="780" w:firstLineChars="0" w:firstLine="0"/>
      </w:pPr>
    </w:p>
    <w:p w14:paraId="21FE6864" w14:textId="516DDE34" w:rsidR="004473AB" w:rsidRPr="00D4727A" w:rsidRDefault="004473AB" w:rsidP="004473AB">
      <w:pPr>
        <w:pStyle w:val="a4"/>
        <w:ind w:left="780" w:firstLineChars="0" w:firstLine="0"/>
        <w:rPr>
          <w:b/>
          <w:bCs/>
        </w:rPr>
      </w:pPr>
      <w:r w:rsidRPr="00D4727A">
        <w:rPr>
          <w:rFonts w:hint="eastAsia"/>
          <w:b/>
          <w:bCs/>
        </w:rPr>
        <w:t>Win</w:t>
      </w:r>
      <w:r w:rsidRPr="00D4727A">
        <w:rPr>
          <w:b/>
          <w:bCs/>
        </w:rPr>
        <w:t>7</w:t>
      </w:r>
      <w:r w:rsidRPr="00D4727A">
        <w:rPr>
          <w:rFonts w:hint="eastAsia"/>
          <w:b/>
          <w:bCs/>
        </w:rPr>
        <w:t>系统</w:t>
      </w:r>
      <w:r w:rsidR="00376199" w:rsidRPr="00D4727A">
        <w:rPr>
          <w:rFonts w:hint="eastAsia"/>
          <w:b/>
          <w:bCs/>
        </w:rPr>
        <w:t>音量</w:t>
      </w:r>
      <w:r w:rsidR="00800975" w:rsidRPr="00D4727A">
        <w:rPr>
          <w:rFonts w:hint="eastAsia"/>
          <w:b/>
          <w:bCs/>
        </w:rPr>
        <w:t>调节</w:t>
      </w:r>
      <w:r w:rsidRPr="00D4727A">
        <w:rPr>
          <w:rFonts w:hint="eastAsia"/>
          <w:b/>
          <w:bCs/>
        </w:rPr>
        <w:t>：</w:t>
      </w:r>
    </w:p>
    <w:p w14:paraId="3C1DBA8E" w14:textId="710E276E" w:rsidR="004473AB" w:rsidRDefault="007604B5" w:rsidP="004473AB">
      <w:pPr>
        <w:pStyle w:val="a4"/>
        <w:ind w:left="780" w:firstLineChars="0" w:firstLine="0"/>
      </w:pPr>
      <w:r>
        <w:rPr>
          <w:rFonts w:hint="eastAsia"/>
        </w:rPr>
        <w:t>·</w:t>
      </w:r>
      <w:r w:rsidR="009E4801" w:rsidRPr="009E4801">
        <w:rPr>
          <w:noProof/>
        </w:rPr>
        <w:drawing>
          <wp:inline distT="0" distB="0" distL="0" distR="0" wp14:anchorId="2FC6D16B" wp14:editId="75D17D26">
            <wp:extent cx="3819832" cy="2880740"/>
            <wp:effectExtent l="0" t="0" r="0" b="0"/>
            <wp:docPr id="1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825143" cy="2884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0B8EE3" w14:textId="5AF42866" w:rsidR="00376199" w:rsidRDefault="00376199" w:rsidP="004473AB">
      <w:pPr>
        <w:pStyle w:val="a4"/>
        <w:ind w:left="780" w:firstLineChars="0" w:firstLine="0"/>
      </w:pPr>
      <w:r>
        <w:rPr>
          <w:noProof/>
        </w:rPr>
        <w:lastRenderedPageBreak/>
        <w:drawing>
          <wp:inline distT="0" distB="0" distL="0" distR="0" wp14:anchorId="7D1AE8A1" wp14:editId="75AC0DC3">
            <wp:extent cx="3956255" cy="2224381"/>
            <wp:effectExtent l="0" t="0" r="6350" b="5080"/>
            <wp:docPr id="16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987069" cy="2241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BEB276" w14:textId="1AC486E1" w:rsidR="00DE273B" w:rsidRDefault="00DE273B" w:rsidP="004473AB">
      <w:pPr>
        <w:pStyle w:val="a4"/>
        <w:ind w:left="780" w:firstLineChars="0" w:firstLine="0"/>
      </w:pPr>
      <w:r>
        <w:rPr>
          <w:rFonts w:hint="eastAsia"/>
        </w:rPr>
        <w:t>如属性图标为灰色，</w:t>
      </w:r>
      <w:r w:rsidRPr="00DE273B">
        <w:rPr>
          <w:rFonts w:hint="eastAsia"/>
          <w:b/>
          <w:bCs/>
          <w:color w:val="FF0000"/>
        </w:rPr>
        <w:t>双击</w:t>
      </w:r>
      <w:r>
        <w:rPr>
          <w:rFonts w:hint="eastAsia"/>
        </w:rPr>
        <w:t>扬声器图标</w:t>
      </w:r>
    </w:p>
    <w:p w14:paraId="25D9C3F6" w14:textId="4D0B9309" w:rsidR="00DC0B0A" w:rsidRDefault="00DC0B0A" w:rsidP="004473AB">
      <w:pPr>
        <w:pStyle w:val="a4"/>
        <w:ind w:left="780" w:firstLineChars="0" w:firstLine="0"/>
      </w:pPr>
      <w:r>
        <w:rPr>
          <w:noProof/>
        </w:rPr>
        <w:drawing>
          <wp:inline distT="0" distB="0" distL="0" distR="0" wp14:anchorId="52573CF1" wp14:editId="45B378AC">
            <wp:extent cx="1976284" cy="2347637"/>
            <wp:effectExtent l="0" t="0" r="5080" b="0"/>
            <wp:docPr id="10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2932" cy="23555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D4727A">
        <w:rPr>
          <w:rFonts w:hint="eastAsia"/>
          <w:noProof/>
        </w:rPr>
        <w:drawing>
          <wp:inline distT="0" distB="0" distL="0" distR="0" wp14:anchorId="6BF1EB38" wp14:editId="5C3B1042">
            <wp:extent cx="1983658" cy="2417792"/>
            <wp:effectExtent l="0" t="0" r="0" b="1905"/>
            <wp:docPr id="11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7393" cy="2422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692BC6" w14:textId="46C0273B" w:rsidR="00D4727A" w:rsidRDefault="00D4727A" w:rsidP="00D4727A"/>
    <w:sectPr w:rsidR="00D4727A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66394412" w14:textId="77777777" w:rsidR="00384363" w:rsidRDefault="00384363" w:rsidP="003605B9">
      <w:r>
        <w:separator/>
      </w:r>
    </w:p>
  </w:endnote>
  <w:endnote w:type="continuationSeparator" w:id="0">
    <w:p w14:paraId="07571C86" w14:textId="77777777" w:rsidR="00384363" w:rsidRDefault="00384363" w:rsidP="003605B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00E83320" w14:textId="77777777" w:rsidR="00384363" w:rsidRDefault="00384363" w:rsidP="003605B9">
      <w:r>
        <w:separator/>
      </w:r>
    </w:p>
  </w:footnote>
  <w:footnote w:type="continuationSeparator" w:id="0">
    <w:p w14:paraId="393A30C2" w14:textId="77777777" w:rsidR="00384363" w:rsidRDefault="00384363" w:rsidP="003605B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CA41E95"/>
    <w:multiLevelType w:val="hybridMultilevel"/>
    <w:tmpl w:val="508ECE50"/>
    <w:lvl w:ilvl="0" w:tplc="E4CAC32E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 w:tplc="04090019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1" w15:restartNumberingAfterBreak="0">
    <w:nsid w:val="100F407C"/>
    <w:multiLevelType w:val="hybridMultilevel"/>
    <w:tmpl w:val="6E7C1434"/>
    <w:lvl w:ilvl="0" w:tplc="77CEB8AE">
      <w:start w:val="1"/>
      <w:numFmt w:val="decimal"/>
      <w:lvlText w:val="%1."/>
      <w:lvlJc w:val="left"/>
      <w:pPr>
        <w:ind w:left="780" w:hanging="360"/>
      </w:pPr>
      <w:rPr>
        <w:rFonts w:hint="default"/>
        <w:color w:val="auto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2" w15:restartNumberingAfterBreak="0">
    <w:nsid w:val="1C4826C9"/>
    <w:multiLevelType w:val="hybridMultilevel"/>
    <w:tmpl w:val="72A477FA"/>
    <w:lvl w:ilvl="0" w:tplc="9BAA6B6C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3" w15:restartNumberingAfterBreak="0">
    <w:nsid w:val="2CCF3AF0"/>
    <w:multiLevelType w:val="hybridMultilevel"/>
    <w:tmpl w:val="99165250"/>
    <w:lvl w:ilvl="0" w:tplc="382E8548">
      <w:start w:val="1"/>
      <w:numFmt w:val="decimal"/>
      <w:lvlText w:val="%1."/>
      <w:lvlJc w:val="left"/>
      <w:pPr>
        <w:ind w:left="1200" w:hanging="360"/>
      </w:pPr>
      <w:rPr>
        <w:rFonts w:asciiTheme="minorHAnsi" w:eastAsiaTheme="minorEastAsia" w:hAnsiTheme="minorHAnsi" w:cstheme="minorBidi"/>
      </w:rPr>
    </w:lvl>
    <w:lvl w:ilvl="1" w:tplc="04090019" w:tentative="1">
      <w:start w:val="1"/>
      <w:numFmt w:val="lowerLetter"/>
      <w:lvlText w:val="%2)"/>
      <w:lvlJc w:val="left"/>
      <w:pPr>
        <w:ind w:left="1680" w:hanging="420"/>
      </w:pPr>
    </w:lvl>
    <w:lvl w:ilvl="2" w:tplc="0409001B" w:tentative="1">
      <w:start w:val="1"/>
      <w:numFmt w:val="lowerRoman"/>
      <w:lvlText w:val="%3."/>
      <w:lvlJc w:val="right"/>
      <w:pPr>
        <w:ind w:left="2100" w:hanging="420"/>
      </w:pPr>
    </w:lvl>
    <w:lvl w:ilvl="3" w:tplc="0409000F" w:tentative="1">
      <w:start w:val="1"/>
      <w:numFmt w:val="decimal"/>
      <w:lvlText w:val="%4."/>
      <w:lvlJc w:val="left"/>
      <w:pPr>
        <w:ind w:left="2520" w:hanging="420"/>
      </w:pPr>
    </w:lvl>
    <w:lvl w:ilvl="4" w:tplc="04090019" w:tentative="1">
      <w:start w:val="1"/>
      <w:numFmt w:val="lowerLetter"/>
      <w:lvlText w:val="%5)"/>
      <w:lvlJc w:val="left"/>
      <w:pPr>
        <w:ind w:left="2940" w:hanging="420"/>
      </w:pPr>
    </w:lvl>
    <w:lvl w:ilvl="5" w:tplc="0409001B" w:tentative="1">
      <w:start w:val="1"/>
      <w:numFmt w:val="lowerRoman"/>
      <w:lvlText w:val="%6."/>
      <w:lvlJc w:val="right"/>
      <w:pPr>
        <w:ind w:left="3360" w:hanging="420"/>
      </w:pPr>
    </w:lvl>
    <w:lvl w:ilvl="6" w:tplc="0409000F" w:tentative="1">
      <w:start w:val="1"/>
      <w:numFmt w:val="decimal"/>
      <w:lvlText w:val="%7."/>
      <w:lvlJc w:val="left"/>
      <w:pPr>
        <w:ind w:left="3780" w:hanging="420"/>
      </w:pPr>
    </w:lvl>
    <w:lvl w:ilvl="7" w:tplc="04090019" w:tentative="1">
      <w:start w:val="1"/>
      <w:numFmt w:val="lowerLetter"/>
      <w:lvlText w:val="%8)"/>
      <w:lvlJc w:val="left"/>
      <w:pPr>
        <w:ind w:left="4200" w:hanging="420"/>
      </w:pPr>
    </w:lvl>
    <w:lvl w:ilvl="8" w:tplc="0409001B" w:tentative="1">
      <w:start w:val="1"/>
      <w:numFmt w:val="lowerRoman"/>
      <w:lvlText w:val="%9."/>
      <w:lvlJc w:val="right"/>
      <w:pPr>
        <w:ind w:left="4620" w:hanging="420"/>
      </w:pPr>
    </w:lvl>
  </w:abstractNum>
  <w:abstractNum w:abstractNumId="4" w15:restartNumberingAfterBreak="0">
    <w:nsid w:val="36C6033A"/>
    <w:multiLevelType w:val="hybridMultilevel"/>
    <w:tmpl w:val="66CC0AE4"/>
    <w:lvl w:ilvl="0" w:tplc="61EE86A8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5" w15:restartNumberingAfterBreak="0">
    <w:nsid w:val="40827E7A"/>
    <w:multiLevelType w:val="hybridMultilevel"/>
    <w:tmpl w:val="C2DE6858"/>
    <w:lvl w:ilvl="0" w:tplc="C1103E5C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6" w15:restartNumberingAfterBreak="0">
    <w:nsid w:val="47DF7000"/>
    <w:multiLevelType w:val="hybridMultilevel"/>
    <w:tmpl w:val="6E7C1434"/>
    <w:lvl w:ilvl="0" w:tplc="FFFFFFFF">
      <w:start w:val="1"/>
      <w:numFmt w:val="decimal"/>
      <w:lvlText w:val="%1."/>
      <w:lvlJc w:val="left"/>
      <w:pPr>
        <w:ind w:left="780" w:hanging="360"/>
      </w:pPr>
      <w:rPr>
        <w:rFonts w:hint="default"/>
        <w:color w:val="auto"/>
      </w:rPr>
    </w:lvl>
    <w:lvl w:ilvl="1" w:tplc="FFFFFFFF" w:tentative="1">
      <w:start w:val="1"/>
      <w:numFmt w:val="lowerLetter"/>
      <w:lvlText w:val="%2)"/>
      <w:lvlJc w:val="left"/>
      <w:pPr>
        <w:ind w:left="1260" w:hanging="420"/>
      </w:pPr>
    </w:lvl>
    <w:lvl w:ilvl="2" w:tplc="FFFFFFFF" w:tentative="1">
      <w:start w:val="1"/>
      <w:numFmt w:val="lowerRoman"/>
      <w:lvlText w:val="%3."/>
      <w:lvlJc w:val="right"/>
      <w:pPr>
        <w:ind w:left="1680" w:hanging="420"/>
      </w:pPr>
    </w:lvl>
    <w:lvl w:ilvl="3" w:tplc="FFFFFFFF" w:tentative="1">
      <w:start w:val="1"/>
      <w:numFmt w:val="decimal"/>
      <w:lvlText w:val="%4."/>
      <w:lvlJc w:val="left"/>
      <w:pPr>
        <w:ind w:left="2100" w:hanging="420"/>
      </w:pPr>
    </w:lvl>
    <w:lvl w:ilvl="4" w:tplc="FFFFFFFF" w:tentative="1">
      <w:start w:val="1"/>
      <w:numFmt w:val="lowerLetter"/>
      <w:lvlText w:val="%5)"/>
      <w:lvlJc w:val="left"/>
      <w:pPr>
        <w:ind w:left="2520" w:hanging="420"/>
      </w:pPr>
    </w:lvl>
    <w:lvl w:ilvl="5" w:tplc="FFFFFFFF" w:tentative="1">
      <w:start w:val="1"/>
      <w:numFmt w:val="lowerRoman"/>
      <w:lvlText w:val="%6."/>
      <w:lvlJc w:val="right"/>
      <w:pPr>
        <w:ind w:left="2940" w:hanging="420"/>
      </w:pPr>
    </w:lvl>
    <w:lvl w:ilvl="6" w:tplc="FFFFFFFF" w:tentative="1">
      <w:start w:val="1"/>
      <w:numFmt w:val="decimal"/>
      <w:lvlText w:val="%7."/>
      <w:lvlJc w:val="left"/>
      <w:pPr>
        <w:ind w:left="3360" w:hanging="420"/>
      </w:pPr>
    </w:lvl>
    <w:lvl w:ilvl="7" w:tplc="FFFFFFFF" w:tentative="1">
      <w:start w:val="1"/>
      <w:numFmt w:val="lowerLetter"/>
      <w:lvlText w:val="%8)"/>
      <w:lvlJc w:val="left"/>
      <w:pPr>
        <w:ind w:left="3780" w:hanging="420"/>
      </w:pPr>
    </w:lvl>
    <w:lvl w:ilvl="8" w:tplc="FFFFFFFF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7" w15:restartNumberingAfterBreak="0">
    <w:nsid w:val="4B873D27"/>
    <w:multiLevelType w:val="hybridMultilevel"/>
    <w:tmpl w:val="6E7C1434"/>
    <w:lvl w:ilvl="0" w:tplc="FFFFFFFF">
      <w:start w:val="1"/>
      <w:numFmt w:val="decimal"/>
      <w:lvlText w:val="%1."/>
      <w:lvlJc w:val="left"/>
      <w:pPr>
        <w:ind w:left="780" w:hanging="360"/>
      </w:pPr>
      <w:rPr>
        <w:rFonts w:hint="default"/>
        <w:color w:val="auto"/>
      </w:rPr>
    </w:lvl>
    <w:lvl w:ilvl="1" w:tplc="FFFFFFFF" w:tentative="1">
      <w:start w:val="1"/>
      <w:numFmt w:val="lowerLetter"/>
      <w:lvlText w:val="%2)"/>
      <w:lvlJc w:val="left"/>
      <w:pPr>
        <w:ind w:left="1260" w:hanging="420"/>
      </w:pPr>
    </w:lvl>
    <w:lvl w:ilvl="2" w:tplc="FFFFFFFF" w:tentative="1">
      <w:start w:val="1"/>
      <w:numFmt w:val="lowerRoman"/>
      <w:lvlText w:val="%3."/>
      <w:lvlJc w:val="right"/>
      <w:pPr>
        <w:ind w:left="1680" w:hanging="420"/>
      </w:pPr>
    </w:lvl>
    <w:lvl w:ilvl="3" w:tplc="FFFFFFFF" w:tentative="1">
      <w:start w:val="1"/>
      <w:numFmt w:val="decimal"/>
      <w:lvlText w:val="%4."/>
      <w:lvlJc w:val="left"/>
      <w:pPr>
        <w:ind w:left="2100" w:hanging="420"/>
      </w:pPr>
    </w:lvl>
    <w:lvl w:ilvl="4" w:tplc="FFFFFFFF" w:tentative="1">
      <w:start w:val="1"/>
      <w:numFmt w:val="lowerLetter"/>
      <w:lvlText w:val="%5)"/>
      <w:lvlJc w:val="left"/>
      <w:pPr>
        <w:ind w:left="2520" w:hanging="420"/>
      </w:pPr>
    </w:lvl>
    <w:lvl w:ilvl="5" w:tplc="FFFFFFFF" w:tentative="1">
      <w:start w:val="1"/>
      <w:numFmt w:val="lowerRoman"/>
      <w:lvlText w:val="%6."/>
      <w:lvlJc w:val="right"/>
      <w:pPr>
        <w:ind w:left="2940" w:hanging="420"/>
      </w:pPr>
    </w:lvl>
    <w:lvl w:ilvl="6" w:tplc="FFFFFFFF" w:tentative="1">
      <w:start w:val="1"/>
      <w:numFmt w:val="decimal"/>
      <w:lvlText w:val="%7."/>
      <w:lvlJc w:val="left"/>
      <w:pPr>
        <w:ind w:left="3360" w:hanging="420"/>
      </w:pPr>
    </w:lvl>
    <w:lvl w:ilvl="7" w:tplc="FFFFFFFF" w:tentative="1">
      <w:start w:val="1"/>
      <w:numFmt w:val="lowerLetter"/>
      <w:lvlText w:val="%8)"/>
      <w:lvlJc w:val="left"/>
      <w:pPr>
        <w:ind w:left="3780" w:hanging="420"/>
      </w:pPr>
    </w:lvl>
    <w:lvl w:ilvl="8" w:tplc="FFFFFFFF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8" w15:restartNumberingAfterBreak="0">
    <w:nsid w:val="7FEE2DF9"/>
    <w:multiLevelType w:val="hybridMultilevel"/>
    <w:tmpl w:val="508ECE50"/>
    <w:lvl w:ilvl="0" w:tplc="FFFFFFFF">
      <w:start w:val="1"/>
      <w:numFmt w:val="decimal"/>
      <w:lvlText w:val="%1."/>
      <w:lvlJc w:val="left"/>
      <w:pPr>
        <w:ind w:left="501" w:hanging="360"/>
      </w:pPr>
      <w:rPr>
        <w:rFonts w:hint="default"/>
      </w:rPr>
    </w:lvl>
    <w:lvl w:ilvl="1" w:tplc="FFFFFFFF">
      <w:start w:val="1"/>
      <w:numFmt w:val="lowerLetter"/>
      <w:lvlText w:val="%2)"/>
      <w:lvlJc w:val="left"/>
      <w:pPr>
        <w:ind w:left="1260" w:hanging="420"/>
      </w:pPr>
    </w:lvl>
    <w:lvl w:ilvl="2" w:tplc="FFFFFFFF" w:tentative="1">
      <w:start w:val="1"/>
      <w:numFmt w:val="lowerRoman"/>
      <w:lvlText w:val="%3."/>
      <w:lvlJc w:val="right"/>
      <w:pPr>
        <w:ind w:left="1680" w:hanging="420"/>
      </w:pPr>
    </w:lvl>
    <w:lvl w:ilvl="3" w:tplc="FFFFFFFF" w:tentative="1">
      <w:start w:val="1"/>
      <w:numFmt w:val="decimal"/>
      <w:lvlText w:val="%4."/>
      <w:lvlJc w:val="left"/>
      <w:pPr>
        <w:ind w:left="2100" w:hanging="420"/>
      </w:pPr>
    </w:lvl>
    <w:lvl w:ilvl="4" w:tplc="FFFFFFFF" w:tentative="1">
      <w:start w:val="1"/>
      <w:numFmt w:val="lowerLetter"/>
      <w:lvlText w:val="%5)"/>
      <w:lvlJc w:val="left"/>
      <w:pPr>
        <w:ind w:left="2520" w:hanging="420"/>
      </w:pPr>
    </w:lvl>
    <w:lvl w:ilvl="5" w:tplc="FFFFFFFF" w:tentative="1">
      <w:start w:val="1"/>
      <w:numFmt w:val="lowerRoman"/>
      <w:lvlText w:val="%6."/>
      <w:lvlJc w:val="right"/>
      <w:pPr>
        <w:ind w:left="2940" w:hanging="420"/>
      </w:pPr>
    </w:lvl>
    <w:lvl w:ilvl="6" w:tplc="FFFFFFFF" w:tentative="1">
      <w:start w:val="1"/>
      <w:numFmt w:val="decimal"/>
      <w:lvlText w:val="%7."/>
      <w:lvlJc w:val="left"/>
      <w:pPr>
        <w:ind w:left="3360" w:hanging="420"/>
      </w:pPr>
    </w:lvl>
    <w:lvl w:ilvl="7" w:tplc="FFFFFFFF" w:tentative="1">
      <w:start w:val="1"/>
      <w:numFmt w:val="lowerLetter"/>
      <w:lvlText w:val="%8)"/>
      <w:lvlJc w:val="left"/>
      <w:pPr>
        <w:ind w:left="3780" w:hanging="420"/>
      </w:pPr>
    </w:lvl>
    <w:lvl w:ilvl="8" w:tplc="FFFFFFFF" w:tentative="1">
      <w:start w:val="1"/>
      <w:numFmt w:val="lowerRoman"/>
      <w:lvlText w:val="%9."/>
      <w:lvlJc w:val="right"/>
      <w:pPr>
        <w:ind w:left="4200" w:hanging="420"/>
      </w:pPr>
    </w:lvl>
  </w:abstractNum>
  <w:num w:numId="1" w16cid:durableId="1390806906">
    <w:abstractNumId w:val="0"/>
  </w:num>
  <w:num w:numId="2" w16cid:durableId="109707901">
    <w:abstractNumId w:val="4"/>
  </w:num>
  <w:num w:numId="3" w16cid:durableId="1733187805">
    <w:abstractNumId w:val="8"/>
  </w:num>
  <w:num w:numId="4" w16cid:durableId="440615034">
    <w:abstractNumId w:val="1"/>
  </w:num>
  <w:num w:numId="5" w16cid:durableId="2100366029">
    <w:abstractNumId w:val="6"/>
  </w:num>
  <w:num w:numId="6" w16cid:durableId="89664143">
    <w:abstractNumId w:val="5"/>
  </w:num>
  <w:num w:numId="7" w16cid:durableId="1154954575">
    <w:abstractNumId w:val="7"/>
  </w:num>
  <w:num w:numId="8" w16cid:durableId="894775567">
    <w:abstractNumId w:val="2"/>
  </w:num>
  <w:num w:numId="9" w16cid:durableId="886725453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40"/>
  <w:bordersDoNotSurroundHeader/>
  <w:bordersDoNotSurroundFooter/>
  <w:hideSpellingErrors/>
  <w:hideGrammaticalErrors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93150"/>
    <w:rsid w:val="000163F3"/>
    <w:rsid w:val="00024D23"/>
    <w:rsid w:val="00063050"/>
    <w:rsid w:val="000642B3"/>
    <w:rsid w:val="000813A5"/>
    <w:rsid w:val="000B7ECD"/>
    <w:rsid w:val="000C273A"/>
    <w:rsid w:val="001178EE"/>
    <w:rsid w:val="00132AC6"/>
    <w:rsid w:val="00170021"/>
    <w:rsid w:val="001F7CCE"/>
    <w:rsid w:val="0020286F"/>
    <w:rsid w:val="00247D95"/>
    <w:rsid w:val="00250B6E"/>
    <w:rsid w:val="00254D1B"/>
    <w:rsid w:val="002703D9"/>
    <w:rsid w:val="00282C83"/>
    <w:rsid w:val="00293308"/>
    <w:rsid w:val="0029680D"/>
    <w:rsid w:val="002B5FB3"/>
    <w:rsid w:val="003010AC"/>
    <w:rsid w:val="003010DF"/>
    <w:rsid w:val="0030610E"/>
    <w:rsid w:val="00350933"/>
    <w:rsid w:val="003605B9"/>
    <w:rsid w:val="0036750C"/>
    <w:rsid w:val="00376199"/>
    <w:rsid w:val="00384363"/>
    <w:rsid w:val="003C3CE0"/>
    <w:rsid w:val="003D5C13"/>
    <w:rsid w:val="00430FFD"/>
    <w:rsid w:val="004473AB"/>
    <w:rsid w:val="00455A54"/>
    <w:rsid w:val="00457636"/>
    <w:rsid w:val="0047543C"/>
    <w:rsid w:val="004E5677"/>
    <w:rsid w:val="004E5712"/>
    <w:rsid w:val="004F73A7"/>
    <w:rsid w:val="00517D57"/>
    <w:rsid w:val="00531B66"/>
    <w:rsid w:val="00551474"/>
    <w:rsid w:val="005577ED"/>
    <w:rsid w:val="00557AE7"/>
    <w:rsid w:val="005B05BF"/>
    <w:rsid w:val="005F719D"/>
    <w:rsid w:val="00610995"/>
    <w:rsid w:val="0061461E"/>
    <w:rsid w:val="00633CC1"/>
    <w:rsid w:val="0065635B"/>
    <w:rsid w:val="0069224B"/>
    <w:rsid w:val="00693150"/>
    <w:rsid w:val="007604B5"/>
    <w:rsid w:val="007734EB"/>
    <w:rsid w:val="00800975"/>
    <w:rsid w:val="00820F34"/>
    <w:rsid w:val="008401F5"/>
    <w:rsid w:val="008C7055"/>
    <w:rsid w:val="008D54FA"/>
    <w:rsid w:val="008D594F"/>
    <w:rsid w:val="0098577B"/>
    <w:rsid w:val="009E4801"/>
    <w:rsid w:val="009F0DA2"/>
    <w:rsid w:val="00AB0E8A"/>
    <w:rsid w:val="00B07AE4"/>
    <w:rsid w:val="00B2429D"/>
    <w:rsid w:val="00B65D31"/>
    <w:rsid w:val="00B7791C"/>
    <w:rsid w:val="00B93940"/>
    <w:rsid w:val="00BA73C6"/>
    <w:rsid w:val="00BB1FCE"/>
    <w:rsid w:val="00BD24DC"/>
    <w:rsid w:val="00C172A7"/>
    <w:rsid w:val="00C43E02"/>
    <w:rsid w:val="00C52CE1"/>
    <w:rsid w:val="00C732C4"/>
    <w:rsid w:val="00CF0735"/>
    <w:rsid w:val="00D4727A"/>
    <w:rsid w:val="00D56F85"/>
    <w:rsid w:val="00D668EB"/>
    <w:rsid w:val="00D66CF6"/>
    <w:rsid w:val="00D71BA0"/>
    <w:rsid w:val="00DA241C"/>
    <w:rsid w:val="00DA5624"/>
    <w:rsid w:val="00DC0B0A"/>
    <w:rsid w:val="00DC14C8"/>
    <w:rsid w:val="00DC51A4"/>
    <w:rsid w:val="00DE273B"/>
    <w:rsid w:val="00E138CF"/>
    <w:rsid w:val="00E50D42"/>
    <w:rsid w:val="00EB12BB"/>
    <w:rsid w:val="00EB37F1"/>
    <w:rsid w:val="00EC0EB7"/>
    <w:rsid w:val="00ED4D2E"/>
    <w:rsid w:val="00EF3596"/>
    <w:rsid w:val="00EF58D2"/>
    <w:rsid w:val="00F61EF4"/>
    <w:rsid w:val="00F64B45"/>
    <w:rsid w:val="00FD7E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65F478E7"/>
  <w15:chartTrackingRefBased/>
  <w15:docId w15:val="{15C18F9C-56F0-4E6B-B5BD-9B1A167A0A1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AB0E8A"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5577ED"/>
    <w:pPr>
      <w:keepNext/>
      <w:keepLines/>
      <w:spacing w:before="340" w:after="330" w:line="578" w:lineRule="auto"/>
      <w:outlineLvl w:val="0"/>
    </w:pPr>
    <w:rPr>
      <w:b/>
      <w:bCs/>
      <w:kern w:val="44"/>
      <w:sz w:val="32"/>
      <w:szCs w:val="4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a3">
    <w:name w:val="三线表"/>
    <w:basedOn w:val="a1"/>
    <w:uiPriority w:val="99"/>
    <w:rsid w:val="009F0DA2"/>
    <w:tblPr>
      <w:tblBorders>
        <w:top w:val="single" w:sz="12" w:space="0" w:color="auto"/>
        <w:bottom w:val="single" w:sz="12" w:space="0" w:color="auto"/>
      </w:tblBorders>
    </w:tblPr>
  </w:style>
  <w:style w:type="paragraph" w:styleId="a4">
    <w:name w:val="List Paragraph"/>
    <w:basedOn w:val="a"/>
    <w:uiPriority w:val="34"/>
    <w:qFormat/>
    <w:rsid w:val="00693150"/>
    <w:pPr>
      <w:ind w:firstLineChars="200" w:firstLine="420"/>
    </w:pPr>
  </w:style>
  <w:style w:type="character" w:customStyle="1" w:styleId="10">
    <w:name w:val="标题 1 字符"/>
    <w:basedOn w:val="a0"/>
    <w:link w:val="1"/>
    <w:uiPriority w:val="9"/>
    <w:rsid w:val="005577ED"/>
    <w:rPr>
      <w:b/>
      <w:bCs/>
      <w:kern w:val="44"/>
      <w:sz w:val="32"/>
      <w:szCs w:val="44"/>
    </w:rPr>
  </w:style>
  <w:style w:type="paragraph" w:styleId="a5">
    <w:name w:val="header"/>
    <w:basedOn w:val="a"/>
    <w:link w:val="a6"/>
    <w:uiPriority w:val="99"/>
    <w:unhideWhenUsed/>
    <w:rsid w:val="003605B9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6">
    <w:name w:val="页眉 字符"/>
    <w:basedOn w:val="a0"/>
    <w:link w:val="a5"/>
    <w:uiPriority w:val="99"/>
    <w:rsid w:val="003605B9"/>
    <w:rPr>
      <w:sz w:val="18"/>
      <w:szCs w:val="18"/>
    </w:rPr>
  </w:style>
  <w:style w:type="paragraph" w:styleId="a7">
    <w:name w:val="footer"/>
    <w:basedOn w:val="a"/>
    <w:link w:val="a8"/>
    <w:uiPriority w:val="99"/>
    <w:unhideWhenUsed/>
    <w:rsid w:val="003605B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8">
    <w:name w:val="页脚 字符"/>
    <w:basedOn w:val="a0"/>
    <w:link w:val="a7"/>
    <w:uiPriority w:val="99"/>
    <w:rsid w:val="003605B9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jpe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42BC283-4E28-4612-A13D-FAA9F1EBD2D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7</Pages>
  <Words>149</Words>
  <Characters>851</Characters>
  <Application>Microsoft Office Word</Application>
  <DocSecurity>0</DocSecurity>
  <Lines>7</Lines>
  <Paragraphs>1</Paragraphs>
  <ScaleCrop>false</ScaleCrop>
  <Company/>
  <LinksUpToDate>false</LinksUpToDate>
  <CharactersWithSpaces>999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温 格</dc:creator>
  <cp:keywords/>
  <dc:description/>
  <cp:lastModifiedBy>Admin Admin</cp:lastModifiedBy>
  <cp:revision>3</cp:revision>
  <dcterms:created xsi:type="dcterms:W3CDTF">2023-12-08T01:45:00Z</dcterms:created>
  <dcterms:modified xsi:type="dcterms:W3CDTF">2024-09-12T01:12:00Z</dcterms:modified>
</cp:coreProperties>
</file>